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2B" w:rsidRPr="00756C86" w:rsidRDefault="00F5252B" w:rsidP="00F5252B">
      <w:pPr>
        <w:rPr>
          <w:sz w:val="28"/>
          <w:szCs w:val="28"/>
        </w:rPr>
      </w:pPr>
      <w:r>
        <w:rPr>
          <w:sz w:val="28"/>
          <w:szCs w:val="28"/>
        </w:rPr>
        <w:t>Castro Sonia del Carmen.-.-</w:t>
      </w:r>
    </w:p>
    <w:p w:rsidR="00F5252B" w:rsidRDefault="00F5252B" w:rsidP="00F5252B">
      <w:pPr>
        <w:rPr>
          <w:sz w:val="28"/>
          <w:szCs w:val="28"/>
        </w:rPr>
      </w:pPr>
      <w:r>
        <w:rPr>
          <w:sz w:val="28"/>
          <w:szCs w:val="28"/>
        </w:rPr>
        <w:t>Legajo Nº 17363035</w:t>
      </w:r>
      <w:r w:rsidRPr="00756C86">
        <w:rPr>
          <w:sz w:val="28"/>
          <w:szCs w:val="28"/>
        </w:rPr>
        <w:t>/00</w:t>
      </w:r>
      <w:r>
        <w:rPr>
          <w:sz w:val="28"/>
          <w:szCs w:val="28"/>
        </w:rPr>
        <w:t>.-</w:t>
      </w:r>
    </w:p>
    <w:p w:rsidR="00F5252B" w:rsidRPr="00756C86" w:rsidRDefault="00F5252B" w:rsidP="00F5252B">
      <w:pPr>
        <w:rPr>
          <w:sz w:val="28"/>
          <w:szCs w:val="28"/>
        </w:rPr>
      </w:pPr>
      <w:r>
        <w:rPr>
          <w:sz w:val="28"/>
          <w:szCs w:val="28"/>
        </w:rPr>
        <w:t>Categoría 10 POMYS.-</w:t>
      </w:r>
    </w:p>
    <w:p w:rsidR="00F5252B" w:rsidRDefault="00F5252B" w:rsidP="00F5252B">
      <w:pPr>
        <w:rPr>
          <w:sz w:val="28"/>
          <w:szCs w:val="28"/>
        </w:rPr>
      </w:pPr>
      <w:r w:rsidRPr="00756C86">
        <w:rPr>
          <w:sz w:val="28"/>
          <w:szCs w:val="28"/>
        </w:rPr>
        <w:t xml:space="preserve">Función: </w:t>
      </w:r>
    </w:p>
    <w:p w:rsidR="00F5252B" w:rsidRPr="00756C86" w:rsidRDefault="00F5252B" w:rsidP="00F525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C86">
        <w:rPr>
          <w:sz w:val="28"/>
          <w:szCs w:val="28"/>
        </w:rPr>
        <w:t>Radio operadora en central de comunicaciones de Rio Grande y en Puesto San Sebastián.-</w:t>
      </w:r>
    </w:p>
    <w:p w:rsidR="00F5252B" w:rsidRDefault="00F5252B" w:rsidP="00F5252B">
      <w:pPr>
        <w:rPr>
          <w:sz w:val="28"/>
          <w:szCs w:val="28"/>
        </w:rPr>
      </w:pPr>
      <w:r w:rsidRPr="00756C86">
        <w:rPr>
          <w:sz w:val="28"/>
          <w:szCs w:val="28"/>
        </w:rPr>
        <w:t>Cursos realizados: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56C86">
        <w:rPr>
          <w:sz w:val="28"/>
          <w:szCs w:val="28"/>
        </w:rPr>
        <w:t>Curso de Instrucción Teórico Practico de Bomberos Voluntarios.-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56C86">
        <w:rPr>
          <w:sz w:val="28"/>
          <w:szCs w:val="28"/>
        </w:rPr>
        <w:t>Rescate Vehicular y Manejo del Trauma.-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Seguridad en la Escena y Evaluación del Herido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Teórico Practico de Comunicación en la Emergencia dictado por </w:t>
      </w:r>
      <w:r w:rsidRPr="00756C86">
        <w:rPr>
          <w:sz w:val="28"/>
          <w:szCs w:val="28"/>
        </w:rPr>
        <w:t>Bomberos Voluntarios</w:t>
      </w:r>
      <w:r>
        <w:rPr>
          <w:sz w:val="28"/>
          <w:szCs w:val="28"/>
        </w:rPr>
        <w:t>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Curso Teórico Practico de Comunicación en la Emergencia dictado por la </w:t>
      </w:r>
      <w:proofErr w:type="spellStart"/>
      <w:r>
        <w:rPr>
          <w:sz w:val="28"/>
          <w:szCs w:val="28"/>
        </w:rPr>
        <w:t>CNC</w:t>
      </w:r>
      <w:proofErr w:type="spellEnd"/>
      <w:r>
        <w:rPr>
          <w:sz w:val="28"/>
          <w:szCs w:val="28"/>
        </w:rPr>
        <w:t>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Certificado asistencia: </w:t>
      </w:r>
      <w:proofErr w:type="spellStart"/>
      <w:r>
        <w:rPr>
          <w:sz w:val="28"/>
          <w:szCs w:val="28"/>
        </w:rPr>
        <w:t>Inpres</w:t>
      </w:r>
      <w:proofErr w:type="spellEnd"/>
      <w:r>
        <w:rPr>
          <w:sz w:val="28"/>
          <w:szCs w:val="28"/>
        </w:rPr>
        <w:t xml:space="preserve"> Jornadas de Prevención Sísmica.-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Curso de Comando de Incidentes.-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Capacitación de Materiales Peligrosos.-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Jornadas de Soporte Vital Teórico y Práctico.-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Prácticas de Extintores (matafuegos)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Capacitación Alarma y Despacho  en la Emergencia dictada por Bomberos Voluntarios de Ushuaia.-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Teórico Practico de </w:t>
      </w:r>
      <w:proofErr w:type="spellStart"/>
      <w:r>
        <w:rPr>
          <w:sz w:val="28"/>
          <w:szCs w:val="28"/>
        </w:rPr>
        <w:t>RCP</w:t>
      </w:r>
      <w:proofErr w:type="spellEnd"/>
      <w:r>
        <w:rPr>
          <w:sz w:val="28"/>
          <w:szCs w:val="28"/>
        </w:rPr>
        <w:t xml:space="preserve"> dictado por Defensa Civil Municipal Ushuaia.-</w:t>
      </w:r>
    </w:p>
    <w:p w:rsidR="00F5252B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Teórico Practico de </w:t>
      </w:r>
      <w:proofErr w:type="spellStart"/>
      <w:r>
        <w:rPr>
          <w:sz w:val="28"/>
          <w:szCs w:val="28"/>
        </w:rPr>
        <w:t>RCP</w:t>
      </w:r>
      <w:proofErr w:type="spellEnd"/>
      <w:r>
        <w:rPr>
          <w:sz w:val="28"/>
          <w:szCs w:val="28"/>
        </w:rPr>
        <w:t xml:space="preserve"> dictado por  el señor Carlos Racero en el </w:t>
      </w:r>
      <w:proofErr w:type="spellStart"/>
      <w:r>
        <w:rPr>
          <w:sz w:val="28"/>
          <w:szCs w:val="28"/>
        </w:rPr>
        <w:t>IPRA</w:t>
      </w:r>
      <w:proofErr w:type="spellEnd"/>
      <w:r>
        <w:rPr>
          <w:sz w:val="28"/>
          <w:szCs w:val="28"/>
        </w:rPr>
        <w:t xml:space="preserve"> Rio Grande.-</w:t>
      </w:r>
    </w:p>
    <w:p w:rsidR="00F5252B" w:rsidRPr="00882FF1" w:rsidRDefault="00F5252B" w:rsidP="00F5252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Charlas y capacitación teóricas prácticas en Geografía, GPS, Mapas de uso de cartas en situación extrema, dictadas por </w:t>
      </w:r>
      <w:proofErr w:type="spellStart"/>
      <w:r>
        <w:rPr>
          <w:sz w:val="28"/>
          <w:szCs w:val="28"/>
        </w:rPr>
        <w:t>Mazala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Magieri</w:t>
      </w:r>
      <w:proofErr w:type="spellEnd"/>
      <w:r>
        <w:rPr>
          <w:sz w:val="28"/>
          <w:szCs w:val="28"/>
        </w:rPr>
        <w:t xml:space="preserve"> de la Escuela Experimental Manuel Belgrano.-1</w:t>
      </w:r>
    </w:p>
    <w:p w:rsidR="00F5252B" w:rsidRPr="00756C86" w:rsidRDefault="00F5252B" w:rsidP="00F5252B">
      <w:pPr>
        <w:pStyle w:val="Prrafodelista"/>
        <w:rPr>
          <w:sz w:val="28"/>
          <w:szCs w:val="28"/>
        </w:rPr>
      </w:pPr>
    </w:p>
    <w:p w:rsidR="007F4EA3" w:rsidRDefault="007F4EA3">
      <w:bookmarkStart w:id="0" w:name="_GoBack"/>
      <w:bookmarkEnd w:id="0"/>
    </w:p>
    <w:sectPr w:rsidR="007F4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E0960"/>
    <w:multiLevelType w:val="hybridMultilevel"/>
    <w:tmpl w:val="8E165F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2B"/>
    <w:rsid w:val="007F4EA3"/>
    <w:rsid w:val="00F5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2B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2B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HDSRL2</dc:creator>
  <cp:lastModifiedBy>HDSRL2</cp:lastModifiedBy>
  <cp:revision>1</cp:revision>
  <dcterms:created xsi:type="dcterms:W3CDTF">2013-07-31T17:29:00Z</dcterms:created>
  <dcterms:modified xsi:type="dcterms:W3CDTF">2013-07-31T17:29:00Z</dcterms:modified>
</cp:coreProperties>
</file>