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br w:type="textWrapping" w:clear="all"/>
      </w: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INSTRUCTIVO PARA USO EN EMERGENCIAS VIALES</w:t>
      </w:r>
    </w:p>
    <w:p w:rsidR="00EF221B" w:rsidRDefault="00EF221B" w:rsidP="00EF221B">
      <w:pPr>
        <w:ind w:left="360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PASO FRONTERIZO SAN SEBASTIAN</w:t>
      </w:r>
    </w:p>
    <w:p w:rsidR="00EF221B" w:rsidRDefault="00EF221B" w:rsidP="00EF221B">
      <w:pPr>
        <w:ind w:left="360"/>
        <w:jc w:val="center"/>
        <w:rPr>
          <w:rFonts w:ascii="Calibri" w:hAnsi="Calibri"/>
          <w:sz w:val="28"/>
          <w:szCs w:val="28"/>
          <w:u w:val="single"/>
        </w:rPr>
      </w:pPr>
    </w:p>
    <w:p w:rsidR="00EF221B" w:rsidRPr="000E09E2" w:rsidRDefault="00EF221B" w:rsidP="00EF221B">
      <w:pPr>
        <w:ind w:left="360"/>
        <w:jc w:val="center"/>
        <w:rPr>
          <w:rFonts w:ascii="Calibri" w:hAnsi="Calibri"/>
          <w:sz w:val="22"/>
          <w:szCs w:val="22"/>
        </w:rPr>
      </w:pPr>
      <w:r w:rsidRPr="000E09E2">
        <w:rPr>
          <w:rFonts w:ascii="Calibri" w:hAnsi="Calibri"/>
          <w:sz w:val="22"/>
          <w:szCs w:val="22"/>
        </w:rPr>
        <w:t xml:space="preserve">Documento </w:t>
      </w:r>
      <w:proofErr w:type="spellStart"/>
      <w:r w:rsidRPr="000E09E2">
        <w:rPr>
          <w:rFonts w:ascii="Calibri" w:hAnsi="Calibri"/>
          <w:sz w:val="22"/>
          <w:szCs w:val="22"/>
        </w:rPr>
        <w:t>valido</w:t>
      </w:r>
      <w:proofErr w:type="spellEnd"/>
      <w:r w:rsidRPr="000E09E2">
        <w:rPr>
          <w:rFonts w:ascii="Calibri" w:hAnsi="Calibri"/>
          <w:sz w:val="22"/>
          <w:szCs w:val="22"/>
        </w:rPr>
        <w:t xml:space="preserve"> para paso fronterizo San Sebastián y Bellavista, generado en conjunto por Chile y Argentina</w:t>
      </w:r>
      <w:r>
        <w:rPr>
          <w:rFonts w:ascii="Calibri" w:hAnsi="Calibri"/>
          <w:sz w:val="22"/>
          <w:szCs w:val="22"/>
        </w:rPr>
        <w:t>.</w:t>
      </w: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ind w:left="360"/>
        <w:jc w:val="both"/>
        <w:rPr>
          <w:rFonts w:ascii="Calibri" w:hAnsi="Calibri"/>
          <w:sz w:val="28"/>
          <w:szCs w:val="28"/>
          <w:u w:val="single"/>
        </w:rPr>
      </w:pPr>
    </w:p>
    <w:p w:rsidR="00EF221B" w:rsidRPr="000E09E2" w:rsidRDefault="00EF221B" w:rsidP="00EF221B">
      <w:pPr>
        <w:ind w:left="36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Invierno 2012</w:t>
      </w:r>
    </w:p>
    <w:p w:rsidR="00EF221B" w:rsidRDefault="00EF221B" w:rsidP="00EF221B">
      <w:pPr>
        <w:rPr>
          <w:rFonts w:ascii="Calibri" w:hAnsi="Calibri"/>
          <w:sz w:val="28"/>
          <w:szCs w:val="28"/>
          <w:u w:val="single"/>
        </w:rPr>
      </w:pPr>
    </w:p>
    <w:p w:rsidR="00EF221B" w:rsidRDefault="00EF221B" w:rsidP="00EF221B">
      <w:pPr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 xml:space="preserve">           </w:t>
      </w:r>
      <w:r w:rsidR="006236F2">
        <w:rPr>
          <w:rFonts w:ascii="Calibri" w:hAnsi="Calibri"/>
          <w:sz w:val="28"/>
          <w:szCs w:val="28"/>
        </w:rPr>
        <w:t xml:space="preserve">                             </w:t>
      </w:r>
      <w:r>
        <w:rPr>
          <w:rFonts w:ascii="Calibri" w:hAnsi="Calibri"/>
          <w:sz w:val="28"/>
          <w:szCs w:val="28"/>
          <w:u w:val="single"/>
        </w:rPr>
        <w:t xml:space="preserve">Información de contacto </w:t>
      </w:r>
      <w:r w:rsidRPr="00B47285">
        <w:rPr>
          <w:rFonts w:ascii="Calibri" w:hAnsi="Calibri"/>
          <w:sz w:val="28"/>
          <w:szCs w:val="28"/>
          <w:u w:val="single"/>
        </w:rPr>
        <w:t>Argentina</w:t>
      </w:r>
    </w:p>
    <w:p w:rsidR="00EF221B" w:rsidRDefault="00EF221B" w:rsidP="00EF221B">
      <w:pPr>
        <w:ind w:left="360"/>
        <w:jc w:val="center"/>
        <w:rPr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  <w:u w:val="single"/>
        </w:rPr>
        <w:t>Flujograma</w:t>
      </w:r>
      <w:proofErr w:type="spellEnd"/>
      <w:r>
        <w:rPr>
          <w:rFonts w:ascii="Calibri" w:hAnsi="Calibri"/>
          <w:sz w:val="28"/>
          <w:szCs w:val="28"/>
          <w:u w:val="single"/>
        </w:rPr>
        <w:t xml:space="preserve"> de información</w:t>
      </w: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1905</wp:posOffset>
            </wp:positionV>
            <wp:extent cx="6339840" cy="8191500"/>
            <wp:effectExtent l="38100" t="0" r="22860" b="0"/>
            <wp:wrapNone/>
            <wp:docPr id="2" name="Organi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ind w:left="360"/>
        <w:jc w:val="both"/>
        <w:rPr>
          <w:sz w:val="28"/>
          <w:szCs w:val="28"/>
        </w:rPr>
      </w:pPr>
    </w:p>
    <w:p w:rsidR="00EF221B" w:rsidRPr="007049F4" w:rsidRDefault="00EF221B" w:rsidP="00EF221B">
      <w:pPr>
        <w:ind w:left="360"/>
        <w:jc w:val="both"/>
        <w:rPr>
          <w:sz w:val="28"/>
          <w:szCs w:val="28"/>
        </w:rPr>
      </w:pPr>
    </w:p>
    <w:p w:rsidR="00EF221B" w:rsidRDefault="00EF221B" w:rsidP="00EF221B">
      <w:pPr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ind w:left="360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Información de contacto Chile</w:t>
      </w:r>
    </w:p>
    <w:p w:rsidR="00EF221B" w:rsidRDefault="00EF221B" w:rsidP="00EF221B">
      <w:pPr>
        <w:ind w:left="360"/>
        <w:jc w:val="center"/>
        <w:rPr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  <w:u w:val="single"/>
        </w:rPr>
        <w:t>Flujograma</w:t>
      </w:r>
      <w:proofErr w:type="spellEnd"/>
      <w:r>
        <w:rPr>
          <w:rFonts w:ascii="Calibri" w:hAnsi="Calibri"/>
          <w:sz w:val="28"/>
          <w:szCs w:val="28"/>
          <w:u w:val="single"/>
        </w:rPr>
        <w:t xml:space="preserve"> de información </w:t>
      </w: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144780</wp:posOffset>
            </wp:positionV>
            <wp:extent cx="5257800" cy="7733030"/>
            <wp:effectExtent l="0" t="0" r="0" b="1270"/>
            <wp:wrapNone/>
            <wp:docPr id="17" name="Organi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Pr="002C2E37" w:rsidRDefault="00EF221B" w:rsidP="00EF221B">
      <w:pPr>
        <w:spacing w:line="360" w:lineRule="auto"/>
        <w:ind w:left="360"/>
        <w:jc w:val="both"/>
        <w:rPr>
          <w:b/>
          <w:u w:val="single"/>
        </w:rPr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both"/>
      </w:pPr>
    </w:p>
    <w:p w:rsidR="00EF221B" w:rsidRDefault="00EF221B" w:rsidP="00EF221B">
      <w:pPr>
        <w:spacing w:line="360" w:lineRule="auto"/>
        <w:ind w:left="360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EF221B" w:rsidRPr="000E09E2" w:rsidRDefault="00EF221B" w:rsidP="00EF221B">
      <w:pPr>
        <w:spacing w:line="360" w:lineRule="auto"/>
        <w:ind w:left="360"/>
        <w:jc w:val="center"/>
        <w:rPr>
          <w:rFonts w:ascii="Calibri" w:hAnsi="Calibri"/>
          <w:b/>
          <w:sz w:val="28"/>
          <w:szCs w:val="28"/>
          <w:u w:val="single"/>
        </w:rPr>
      </w:pPr>
      <w:r w:rsidRPr="000E09E2">
        <w:rPr>
          <w:rFonts w:ascii="Calibri" w:hAnsi="Calibri"/>
          <w:b/>
          <w:sz w:val="28"/>
          <w:szCs w:val="28"/>
          <w:u w:val="single"/>
        </w:rPr>
        <w:t>Procedimientos de acción</w:t>
      </w:r>
    </w:p>
    <w:p w:rsidR="00EF221B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0E09E2" w:rsidRDefault="00EF221B" w:rsidP="00EF221B">
      <w:pPr>
        <w:spacing w:line="360" w:lineRule="auto"/>
        <w:ind w:left="360"/>
        <w:jc w:val="both"/>
        <w:rPr>
          <w:rFonts w:ascii="Calibri" w:hAnsi="Calibri"/>
          <w:u w:val="single"/>
        </w:rPr>
      </w:pPr>
      <w:r w:rsidRPr="000E09E2">
        <w:rPr>
          <w:rFonts w:ascii="Calibri" w:hAnsi="Calibri"/>
          <w:sz w:val="28"/>
          <w:szCs w:val="28"/>
          <w:u w:val="single"/>
        </w:rPr>
        <w:t>1. De la señal de Alarma</w:t>
      </w:r>
      <w:r w:rsidRPr="000E09E2">
        <w:rPr>
          <w:rFonts w:ascii="Calibri" w:hAnsi="Calibri"/>
          <w:u w:val="single"/>
        </w:rPr>
        <w:t>.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  <w:r w:rsidRPr="00B47285">
        <w:rPr>
          <w:rFonts w:ascii="Calibri" w:hAnsi="Calibri"/>
        </w:rPr>
        <w:t>Ante el escenario de un accidente vial, cierre de rutas por nieve, vehículos atrapados, cierre de rutas por desordenes populares</w:t>
      </w:r>
      <w:r>
        <w:rPr>
          <w:rFonts w:ascii="Calibri" w:hAnsi="Calibri"/>
        </w:rPr>
        <w:t xml:space="preserve"> u otro incidente</w:t>
      </w:r>
      <w:r w:rsidRPr="00B47285">
        <w:rPr>
          <w:rFonts w:ascii="Calibri" w:hAnsi="Calibri"/>
        </w:rPr>
        <w:t xml:space="preserve"> los responsables de dar las señales de alarma para activar los protocolos de emergencia son los siguientes: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</w:p>
    <w:p w:rsidR="00EF221B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Argentina: Gendarmería da aviso a Defensa Civil quien inicia movimiento de equipos y vehículos de emergencia. A su vez Gendarmería, a través del coordinador de fronteras, da el aviso al coordinador de fronteras de Chile para tomar las medidas del caso si se requiere colaboración u otro requerimiento especial como cierre de rutas y fronteras.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B47285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Chile: Carabineros da aviso a Gobernación Provincial (</w:t>
      </w:r>
      <w:r>
        <w:rPr>
          <w:rFonts w:ascii="Calibri" w:hAnsi="Calibri"/>
        </w:rPr>
        <w:t>Director Provincial de Protección Civil y Emergencia o a Coordinadora Delegada de Complejos Fronterizos</w:t>
      </w:r>
      <w:r w:rsidRPr="00B47285">
        <w:rPr>
          <w:rFonts w:ascii="Calibri" w:hAnsi="Calibri"/>
        </w:rPr>
        <w:t>) quien da el aviso a ONEMI par</w:t>
      </w:r>
      <w:r>
        <w:rPr>
          <w:rFonts w:ascii="Calibri" w:hAnsi="Calibri"/>
        </w:rPr>
        <w:t>a</w:t>
      </w:r>
      <w:r w:rsidRPr="00B47285">
        <w:rPr>
          <w:rFonts w:ascii="Calibri" w:hAnsi="Calibri"/>
        </w:rPr>
        <w:t xml:space="preserve"> activar protocolos y decretar emergencia si así se requiere. Gobernación asume la responsabilidad de</w:t>
      </w:r>
      <w:r>
        <w:rPr>
          <w:rFonts w:ascii="Calibri" w:hAnsi="Calibri"/>
        </w:rPr>
        <w:t xml:space="preserve"> coordinar la </w:t>
      </w:r>
      <w:r w:rsidRPr="00B47285">
        <w:rPr>
          <w:rFonts w:ascii="Calibri" w:hAnsi="Calibri"/>
        </w:rPr>
        <w:t xml:space="preserve"> </w:t>
      </w:r>
      <w:r>
        <w:rPr>
          <w:rFonts w:ascii="Calibri" w:hAnsi="Calibri"/>
        </w:rPr>
        <w:t>movilización de</w:t>
      </w:r>
      <w:r w:rsidRPr="00B47285">
        <w:rPr>
          <w:rFonts w:ascii="Calibri" w:hAnsi="Calibri"/>
        </w:rPr>
        <w:t xml:space="preserve"> recurso</w:t>
      </w:r>
      <w:r>
        <w:rPr>
          <w:rFonts w:ascii="Calibri" w:hAnsi="Calibri"/>
        </w:rPr>
        <w:t>s</w:t>
      </w:r>
      <w:r w:rsidRPr="00B47285">
        <w:rPr>
          <w:rFonts w:ascii="Calibri" w:hAnsi="Calibri"/>
        </w:rPr>
        <w:t xml:space="preserve"> y maquinarias. Posteriormente se dan los avisos correspondientes a Aduana para mantener abiertas las barreras de frontera y a Gendarmería Argentina en caso de requerir colaboración u otro requerimiento especial como cierre de rutas y fronteras.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0E09E2" w:rsidRDefault="00EF221B" w:rsidP="00EF221B">
      <w:pPr>
        <w:spacing w:line="360" w:lineRule="auto"/>
        <w:ind w:left="360"/>
        <w:jc w:val="both"/>
        <w:rPr>
          <w:rFonts w:ascii="Calibri" w:hAnsi="Calibri"/>
          <w:sz w:val="28"/>
          <w:szCs w:val="28"/>
          <w:u w:val="single"/>
        </w:rPr>
      </w:pPr>
      <w:r w:rsidRPr="000E09E2">
        <w:rPr>
          <w:rFonts w:ascii="Calibri" w:hAnsi="Calibri"/>
          <w:sz w:val="28"/>
          <w:szCs w:val="28"/>
          <w:u w:val="single"/>
        </w:rPr>
        <w:t>2. De las comunicaciones a familiares y/o empresas.</w:t>
      </w:r>
    </w:p>
    <w:p w:rsidR="00EF221B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  <w:r w:rsidRPr="00B47285">
        <w:rPr>
          <w:rFonts w:ascii="Calibri" w:hAnsi="Calibri"/>
        </w:rPr>
        <w:lastRenderedPageBreak/>
        <w:t xml:space="preserve">En caso de accidente o cierre de rutas que involucre detención de vehículos en </w:t>
      </w:r>
      <w:r>
        <w:rPr>
          <w:rFonts w:ascii="Calibri" w:hAnsi="Calibri"/>
        </w:rPr>
        <w:t>la ruta</w:t>
      </w:r>
      <w:r w:rsidRPr="00B47285">
        <w:rPr>
          <w:rFonts w:ascii="Calibri" w:hAnsi="Calibri"/>
        </w:rPr>
        <w:t>, los responsables de dar los respectivos avisos a empresas familiares o negocios son los siguientes:</w:t>
      </w:r>
    </w:p>
    <w:p w:rsidR="00EF221B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EF221B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Si el accidente ocurre en territorio Argentino, Gendarmería Nacional apostada en San Sebastián, será responsable de tomar los datos de todos los accidentados, una vez obtenida esta información se deberá proceder a avisar a </w:t>
      </w:r>
      <w:r w:rsidRPr="00EF221B">
        <w:rPr>
          <w:rFonts w:ascii="Calibri" w:hAnsi="Calibri"/>
        </w:rPr>
        <w:t xml:space="preserve">los familiares y/o empresas sobre el estado de las personas en la ruta. El teléfono de contacto para la entrega de información de emergencia será el Nº </w:t>
      </w:r>
      <w:r w:rsidRPr="00EF221B">
        <w:rPr>
          <w:rFonts w:ascii="Calibri" w:hAnsi="Calibri"/>
          <w:color w:val="0070C0"/>
        </w:rPr>
        <w:t>054+</w:t>
      </w:r>
      <w:r w:rsidRPr="00EF221B">
        <w:rPr>
          <w:rFonts w:ascii="Calibri" w:hAnsi="Calibri"/>
        </w:rPr>
        <w:t xml:space="preserve"> </w:t>
      </w:r>
      <w:r w:rsidRPr="00EF221B">
        <w:rPr>
          <w:rFonts w:ascii="Calibri" w:hAnsi="Calibri"/>
          <w:color w:val="0070C0"/>
        </w:rPr>
        <w:t>02901</w:t>
      </w:r>
      <w:r w:rsidRPr="00EF221B">
        <w:rPr>
          <w:rFonts w:ascii="Calibri" w:hAnsi="Calibri"/>
        </w:rPr>
        <w:t xml:space="preserve">- </w:t>
      </w:r>
      <w:r w:rsidRPr="00EF221B">
        <w:rPr>
          <w:rFonts w:ascii="Calibri" w:hAnsi="Calibri"/>
          <w:color w:val="0070C0"/>
        </w:rPr>
        <w:t>422003, 054+02901-421176 a cargo de Defensa Civil Provincial</w:t>
      </w:r>
      <w:r w:rsidRPr="00EF221B">
        <w:rPr>
          <w:rFonts w:ascii="Calibri" w:hAnsi="Calibri"/>
        </w:rPr>
        <w:t xml:space="preserve">. Si dentro de los accidentados se encuentran Chilenos, la información respectiva se hará llegar al Director Provincial de Protección Civil y Emergencia Don Claudio San Martín al fono 056+9+90158546, mail </w:t>
      </w:r>
      <w:hyperlink r:id="rId15" w:history="1">
        <w:r w:rsidRPr="00EF221B">
          <w:rPr>
            <w:rStyle w:val="Hipervnculo"/>
            <w:rFonts w:ascii="Calibri" w:hAnsi="Calibri"/>
          </w:rPr>
          <w:t>csanmartin@interior.gov.cl</w:t>
        </w:r>
      </w:hyperlink>
      <w:r w:rsidRPr="00EF221B">
        <w:rPr>
          <w:rFonts w:ascii="Calibri" w:hAnsi="Calibri"/>
        </w:rPr>
        <w:t xml:space="preserve"> o a la coordinadora Delegada de Complejos Fronterizos Srta. Patricia Guzmán B., al fono 056+9+99039824, mail </w:t>
      </w:r>
      <w:hyperlink r:id="rId16" w:history="1">
        <w:r w:rsidRPr="00EF221B">
          <w:rPr>
            <w:rStyle w:val="Hipervnculo"/>
            <w:rFonts w:ascii="Calibri" w:hAnsi="Calibri"/>
          </w:rPr>
          <w:t>pguzmanb@interior.gov.cl</w:t>
        </w:r>
      </w:hyperlink>
      <w:r w:rsidRPr="00EF221B">
        <w:rPr>
          <w:rFonts w:ascii="Calibri" w:hAnsi="Calibri"/>
        </w:rPr>
        <w:t xml:space="preserve"> </w:t>
      </w:r>
    </w:p>
    <w:p w:rsidR="00EF221B" w:rsidRPr="00B47285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Si el accidente ocurre en territorio Chileno, Carabineros de </w:t>
      </w:r>
      <w:smartTag w:uri="urn:schemas-microsoft-com:office:smarttags" w:element="PersonName">
        <w:smartTagPr>
          <w:attr w:name="ProductID" w:val="la Tenencia"/>
        </w:smartTagPr>
        <w:r w:rsidRPr="00B47285">
          <w:rPr>
            <w:rFonts w:ascii="Calibri" w:hAnsi="Calibri"/>
          </w:rPr>
          <w:t>la Tenencia</w:t>
        </w:r>
      </w:smartTag>
      <w:r w:rsidRPr="00B47285">
        <w:rPr>
          <w:rFonts w:ascii="Calibri" w:hAnsi="Calibri"/>
        </w:rPr>
        <w:t xml:space="preserve"> de San Sebastián, </w:t>
      </w:r>
      <w:proofErr w:type="spellStart"/>
      <w:r w:rsidRPr="00B47285">
        <w:rPr>
          <w:rFonts w:ascii="Calibri" w:hAnsi="Calibri"/>
        </w:rPr>
        <w:t>sera</w:t>
      </w:r>
      <w:proofErr w:type="spellEnd"/>
      <w:r w:rsidRPr="00B47285">
        <w:rPr>
          <w:rFonts w:ascii="Calibri" w:hAnsi="Calibri"/>
        </w:rPr>
        <w:t xml:space="preserve"> responsable de tomar los datos de todos los accidentados, una vez obtenida esta información se deberá proceder </w:t>
      </w:r>
      <w:r>
        <w:rPr>
          <w:rFonts w:ascii="Calibri" w:hAnsi="Calibri"/>
        </w:rPr>
        <w:t xml:space="preserve">a entregar a </w:t>
      </w:r>
      <w:smartTag w:uri="urn:schemas-microsoft-com:office:smarttags" w:element="PersonName">
        <w:smartTagPr>
          <w:attr w:name="ProductID" w:val="la Gobernación Provincial"/>
        </w:smartTagPr>
        <w:r>
          <w:rPr>
            <w:rFonts w:ascii="Calibri" w:hAnsi="Calibri"/>
          </w:rPr>
          <w:t>la</w:t>
        </w:r>
        <w:r w:rsidRPr="00B47285">
          <w:rPr>
            <w:rFonts w:ascii="Calibri" w:hAnsi="Calibri"/>
          </w:rPr>
          <w:t xml:space="preserve"> </w:t>
        </w:r>
        <w:r>
          <w:rPr>
            <w:rFonts w:ascii="Calibri" w:hAnsi="Calibri"/>
          </w:rPr>
          <w:t>Gobernación Provincial</w:t>
        </w:r>
      </w:smartTag>
      <w:r>
        <w:rPr>
          <w:rFonts w:ascii="Calibri" w:hAnsi="Calibri"/>
        </w:rPr>
        <w:t xml:space="preserve"> para dar los cor</w:t>
      </w:r>
      <w:r w:rsidRPr="00B47285">
        <w:rPr>
          <w:rFonts w:ascii="Calibri" w:hAnsi="Calibri"/>
        </w:rPr>
        <w:t xml:space="preserve">respondientes avisos a  los familiares y/o empresas sobre el estado de las personas en la ruta. En caso de encontrar pasajeros de origen Argentino el </w:t>
      </w:r>
      <w:proofErr w:type="spellStart"/>
      <w:r w:rsidRPr="00B47285">
        <w:rPr>
          <w:rFonts w:ascii="Calibri" w:hAnsi="Calibri"/>
        </w:rPr>
        <w:t>sr.</w:t>
      </w:r>
      <w:proofErr w:type="spellEnd"/>
      <w:r w:rsidRPr="00B47285">
        <w:rPr>
          <w:rFonts w:ascii="Calibri" w:hAnsi="Calibri"/>
        </w:rPr>
        <w:t xml:space="preserve"> San Martín dará aviso a Gendarmería Nacional al fono XXXXXXXXXX.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B9107F" w:rsidRDefault="00EF221B" w:rsidP="00EF221B">
      <w:pPr>
        <w:spacing w:line="360" w:lineRule="auto"/>
        <w:ind w:left="360"/>
        <w:jc w:val="both"/>
        <w:rPr>
          <w:rFonts w:ascii="Calibri" w:hAnsi="Calibri"/>
          <w:sz w:val="28"/>
          <w:szCs w:val="28"/>
          <w:u w:val="single"/>
        </w:rPr>
      </w:pPr>
      <w:r w:rsidRPr="00B9107F">
        <w:rPr>
          <w:rFonts w:ascii="Calibri" w:hAnsi="Calibri"/>
          <w:sz w:val="28"/>
          <w:szCs w:val="28"/>
          <w:u w:val="single"/>
        </w:rPr>
        <w:t>3. Cierre de rutas por Vialidad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En caso de que Vialidad, de cualquiera de los dos países, considere pertinente el cierre o apertura de  las rutas y por consiguiente las fronteras, se dará aviso a los coordinadores de fronteras, quienes a su vez darán las alarmas a quien corresponda </w:t>
      </w:r>
      <w:r w:rsidRPr="00B47285">
        <w:rPr>
          <w:rFonts w:ascii="Calibri" w:hAnsi="Calibri"/>
        </w:rPr>
        <w:lastRenderedPageBreak/>
        <w:t>de acuerdo al organigrama precedente. Los coordinadores designados para tal situación son: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B47285">
        <w:rPr>
          <w:rFonts w:ascii="Calibri" w:hAnsi="Calibri"/>
        </w:rPr>
        <w:t xml:space="preserve">Por Argentina: </w:t>
      </w:r>
      <w:proofErr w:type="spellStart"/>
      <w:r w:rsidRPr="00B47285">
        <w:rPr>
          <w:rFonts w:ascii="Calibri" w:hAnsi="Calibri"/>
        </w:rPr>
        <w:t>Cmdte</w:t>
      </w:r>
      <w:proofErr w:type="spellEnd"/>
      <w:r w:rsidRPr="00B47285">
        <w:rPr>
          <w:rFonts w:ascii="Calibri" w:hAnsi="Calibri"/>
        </w:rPr>
        <w:t xml:space="preserve">. </w:t>
      </w:r>
      <w:proofErr w:type="gramStart"/>
      <w:r w:rsidRPr="00B47285">
        <w:rPr>
          <w:rFonts w:ascii="Calibri" w:hAnsi="Calibri"/>
        </w:rPr>
        <w:t>de</w:t>
      </w:r>
      <w:proofErr w:type="gramEnd"/>
      <w:r w:rsidRPr="00B47285">
        <w:rPr>
          <w:rFonts w:ascii="Calibri" w:hAnsi="Calibri"/>
        </w:rPr>
        <w:t xml:space="preserve"> Gendarmería Nacional José Manuel Moreno (0201-421587 – 02901-15610413)</w:t>
      </w:r>
      <w:r w:rsidRPr="00B47285">
        <w:rPr>
          <w:rFonts w:ascii="Calibri" w:hAnsi="Calibri"/>
          <w:lang w:val="es-ES_tradnl"/>
        </w:rPr>
        <w:t>.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  <w:lang w:val="es-ES_tradnl"/>
        </w:rPr>
      </w:pPr>
      <w:r w:rsidRPr="00B47285">
        <w:rPr>
          <w:rFonts w:ascii="Calibri" w:hAnsi="Calibri"/>
          <w:lang w:val="es-ES_tradnl"/>
        </w:rPr>
        <w:t>Por Chile: Patricia Guzmán Barría (56-9-99039824/ 56-61-580039/ 56-61-581204)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CD0C63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La persona encargada de verificar permanentemente el estado de </w:t>
      </w:r>
      <w:proofErr w:type="spellStart"/>
      <w:r w:rsidRPr="00B47285">
        <w:rPr>
          <w:rFonts w:ascii="Calibri" w:hAnsi="Calibri"/>
        </w:rPr>
        <w:t>transitabilidad</w:t>
      </w:r>
      <w:proofErr w:type="spellEnd"/>
      <w:r w:rsidRPr="00B47285">
        <w:rPr>
          <w:rFonts w:ascii="Calibri" w:hAnsi="Calibri"/>
        </w:rPr>
        <w:t xml:space="preserve"> de la ruta para emitir el parte de habilitación correspondiente, al Coordinador General de cada país, será el Coordinador del Corredor – D.N.V. (Sector Argentino) o Jefe Camino Internacional (Sector Chileno) o su reemplazante, quién deberá asentarse por tanto en la zona de operación y con comunicación permanente con el resto del personal vial afectado al corredor, a fin de tener un flujo de información actualizada del estado de situación. Dicho funcionario deberá también tener comunicación permanente con su par del vecino país para acordar el estado de </w:t>
      </w:r>
      <w:proofErr w:type="spellStart"/>
      <w:r w:rsidRPr="00B47285">
        <w:rPr>
          <w:rFonts w:ascii="Calibri" w:hAnsi="Calibri"/>
        </w:rPr>
        <w:t>transitabilidad</w:t>
      </w:r>
      <w:proofErr w:type="spellEnd"/>
      <w:r w:rsidRPr="00B47285">
        <w:rPr>
          <w:rFonts w:ascii="Calibri" w:hAnsi="Calibri"/>
        </w:rPr>
        <w:t xml:space="preserve"> y con el Coordinador General de su país, a fin de comunicar cualquier novedad que se produzca en cuanto a las condiciones de circulación. 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      Como coordinador de corredor Argentino se designo a:</w:t>
      </w:r>
    </w:p>
    <w:p w:rsidR="00EF221B" w:rsidRPr="00B47285" w:rsidRDefault="00EF221B" w:rsidP="00EF221B">
      <w:pPr>
        <w:widowControl w:val="0"/>
        <w:tabs>
          <w:tab w:val="left" w:pos="0"/>
          <w:tab w:val="left" w:pos="196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r w:rsidRPr="00B47285">
        <w:rPr>
          <w:rFonts w:ascii="Calibri" w:hAnsi="Calibri"/>
        </w:rPr>
        <w:t>Ing. Marcelo SANTOME</w:t>
      </w:r>
    </w:p>
    <w:p w:rsidR="00EF221B" w:rsidRPr="00B47285" w:rsidRDefault="00EF221B" w:rsidP="00EF221B">
      <w:pPr>
        <w:widowControl w:val="0"/>
        <w:tabs>
          <w:tab w:val="left" w:pos="0"/>
          <w:tab w:val="left" w:pos="196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proofErr w:type="spellStart"/>
      <w:r w:rsidRPr="00B47285">
        <w:rPr>
          <w:rFonts w:ascii="Calibri" w:hAnsi="Calibri"/>
        </w:rPr>
        <w:t>Cel</w:t>
      </w:r>
      <w:proofErr w:type="spellEnd"/>
      <w:r w:rsidRPr="00B47285">
        <w:rPr>
          <w:rFonts w:ascii="Calibri" w:hAnsi="Calibri"/>
        </w:rPr>
        <w:t>: 54-02964-15469584</w:t>
      </w:r>
    </w:p>
    <w:p w:rsidR="00EF221B" w:rsidRPr="00B47285" w:rsidRDefault="00EF221B" w:rsidP="00EF221B">
      <w:pPr>
        <w:widowControl w:val="0"/>
        <w:tabs>
          <w:tab w:val="left" w:pos="0"/>
          <w:tab w:val="left" w:pos="196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r w:rsidRPr="00B47285">
        <w:rPr>
          <w:rFonts w:ascii="Calibri" w:hAnsi="Calibri"/>
        </w:rPr>
        <w:t>Of. 54-02964-443034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     </w:t>
      </w:r>
      <w:hyperlink r:id="rId17" w:history="1">
        <w:r w:rsidRPr="00B47285">
          <w:rPr>
            <w:rStyle w:val="Hipervnculo"/>
            <w:rFonts w:ascii="Calibri" w:hAnsi="Calibri"/>
          </w:rPr>
          <w:t>marcelo.santome@speedy.com.ar</w:t>
        </w:r>
      </w:hyperlink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     Por parte de Chile el jefe de camino internacional es: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r w:rsidRPr="00B47285">
        <w:rPr>
          <w:rFonts w:ascii="Calibri" w:hAnsi="Calibri"/>
        </w:rPr>
        <w:t>Ing. Mario Álvarez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     </w:t>
      </w:r>
      <w:proofErr w:type="spellStart"/>
      <w:r w:rsidRPr="00B47285">
        <w:rPr>
          <w:rFonts w:ascii="Calibri" w:hAnsi="Calibri"/>
        </w:rPr>
        <w:t>Cel</w:t>
      </w:r>
      <w:proofErr w:type="spellEnd"/>
      <w:r w:rsidRPr="00B47285">
        <w:rPr>
          <w:rFonts w:ascii="Calibri" w:hAnsi="Calibri"/>
        </w:rPr>
        <w:t>:</w:t>
      </w:r>
      <w:r>
        <w:rPr>
          <w:rFonts w:ascii="Calibri" w:hAnsi="Calibri"/>
        </w:rPr>
        <w:t xml:space="preserve"> 78618822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     Of: 56-61-612313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     </w:t>
      </w:r>
      <w:hyperlink r:id="rId18" w:history="1">
        <w:r w:rsidRPr="00B47285">
          <w:rPr>
            <w:rStyle w:val="Hipervnculo"/>
            <w:rFonts w:ascii="Calibri" w:hAnsi="Calibri"/>
          </w:rPr>
          <w:t>Mario.alvarez@mop.gov.cl</w:t>
        </w:r>
      </w:hyperlink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</w:p>
    <w:p w:rsidR="00EF221B" w:rsidRPr="00F132A8" w:rsidRDefault="00EF221B" w:rsidP="00EF221B">
      <w:pPr>
        <w:spacing w:line="360" w:lineRule="auto"/>
        <w:ind w:left="360"/>
        <w:jc w:val="both"/>
        <w:rPr>
          <w:rFonts w:ascii="Calibri" w:hAnsi="Calibri"/>
          <w:sz w:val="28"/>
          <w:szCs w:val="28"/>
          <w:u w:val="single"/>
        </w:rPr>
      </w:pPr>
      <w:r w:rsidRPr="00F132A8">
        <w:rPr>
          <w:rFonts w:ascii="Calibri" w:hAnsi="Calibri"/>
          <w:sz w:val="28"/>
          <w:szCs w:val="28"/>
          <w:u w:val="single"/>
        </w:rPr>
        <w:t>4. Disponibilidad de maquinaria, características de la misma, lugar de asentamiento y posibilidad de desplazamiento.</w:t>
      </w:r>
    </w:p>
    <w:p w:rsidR="00EF221B" w:rsidRPr="00B47285" w:rsidRDefault="00EF221B" w:rsidP="00EF221B">
      <w:pPr>
        <w:pStyle w:val="Sangra3detindependiente"/>
        <w:ind w:firstLine="0"/>
        <w:rPr>
          <w:rFonts w:ascii="Calibri" w:hAnsi="Calibri"/>
          <w:b/>
          <w:szCs w:val="24"/>
        </w:rPr>
      </w:pPr>
      <w:r w:rsidRPr="00B47285">
        <w:rPr>
          <w:rFonts w:ascii="Calibri" w:hAnsi="Calibri"/>
          <w:b/>
          <w:szCs w:val="24"/>
        </w:rPr>
        <w:lastRenderedPageBreak/>
        <w:t>SECTOR ARGENTINO</w:t>
      </w:r>
    </w:p>
    <w:p w:rsidR="00EF221B" w:rsidRPr="00B47285" w:rsidRDefault="00EF221B" w:rsidP="00EF221B">
      <w:pPr>
        <w:widowControl w:val="0"/>
        <w:tabs>
          <w:tab w:val="left" w:pos="0"/>
          <w:tab w:val="left" w:pos="196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  <w:b/>
        </w:rPr>
      </w:pPr>
      <w:r w:rsidRPr="00B47285">
        <w:rPr>
          <w:rFonts w:ascii="Calibri" w:hAnsi="Calibri"/>
          <w:b/>
        </w:rPr>
        <w:t>1. PUNTOS DE BASE DE MAQUINARIA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382"/>
      </w:tblGrid>
      <w:tr w:rsidR="00EF221B" w:rsidRPr="00B47285" w:rsidTr="00700575">
        <w:tc>
          <w:tcPr>
            <w:tcW w:w="567" w:type="dxa"/>
          </w:tcPr>
          <w:p w:rsidR="00EF221B" w:rsidRPr="00B47285" w:rsidRDefault="00EF221B" w:rsidP="00700575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B47285">
              <w:rPr>
                <w:rFonts w:ascii="Calibri" w:hAnsi="Calibri"/>
                <w:noProof/>
              </w:rPr>
              <w:t>1-</w:t>
            </w:r>
          </w:p>
        </w:tc>
        <w:tc>
          <w:tcPr>
            <w:tcW w:w="6382" w:type="dxa"/>
          </w:tcPr>
          <w:p w:rsidR="00EF221B" w:rsidRPr="00B47285" w:rsidRDefault="00EF221B" w:rsidP="00700575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B47285">
              <w:rPr>
                <w:rFonts w:ascii="Calibri" w:hAnsi="Calibri"/>
              </w:rPr>
              <w:t>Campamento Invernal D.P.V. San Sebastián</w:t>
            </w:r>
          </w:p>
        </w:tc>
      </w:tr>
      <w:tr w:rsidR="00EF221B" w:rsidRPr="00B47285" w:rsidTr="00700575">
        <w:tc>
          <w:tcPr>
            <w:tcW w:w="567" w:type="dxa"/>
          </w:tcPr>
          <w:p w:rsidR="00EF221B" w:rsidRPr="00B47285" w:rsidRDefault="00EF221B" w:rsidP="00700575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B47285">
              <w:rPr>
                <w:rFonts w:ascii="Calibri" w:hAnsi="Calibri"/>
                <w:noProof/>
              </w:rPr>
              <w:t>2</w:t>
            </w:r>
            <w:r w:rsidRPr="00B47285">
              <w:rPr>
                <w:rFonts w:ascii="Calibri" w:hAnsi="Calibri"/>
              </w:rPr>
              <w:t>-</w:t>
            </w:r>
          </w:p>
        </w:tc>
        <w:tc>
          <w:tcPr>
            <w:tcW w:w="6382" w:type="dxa"/>
          </w:tcPr>
          <w:p w:rsidR="00EF221B" w:rsidRPr="00B47285" w:rsidRDefault="00EF221B" w:rsidP="00700575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B47285">
              <w:rPr>
                <w:rFonts w:ascii="Calibri" w:hAnsi="Calibri"/>
              </w:rPr>
              <w:t>Campamento Invernal Río Grande Contratista Dos Arroyos S.A.</w:t>
            </w:r>
          </w:p>
        </w:tc>
      </w:tr>
      <w:tr w:rsidR="00EF221B" w:rsidRPr="00B47285" w:rsidTr="00700575">
        <w:tc>
          <w:tcPr>
            <w:tcW w:w="567" w:type="dxa"/>
          </w:tcPr>
          <w:p w:rsidR="00EF221B" w:rsidRPr="00B47285" w:rsidRDefault="00EF221B" w:rsidP="00700575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B47285">
              <w:rPr>
                <w:rFonts w:ascii="Calibri" w:hAnsi="Calibri"/>
                <w:noProof/>
              </w:rPr>
              <w:t>3</w:t>
            </w:r>
            <w:r w:rsidRPr="00B47285">
              <w:rPr>
                <w:rFonts w:ascii="Calibri" w:hAnsi="Calibri"/>
              </w:rPr>
              <w:t>-</w:t>
            </w:r>
          </w:p>
        </w:tc>
        <w:tc>
          <w:tcPr>
            <w:tcW w:w="6382" w:type="dxa"/>
          </w:tcPr>
          <w:p w:rsidR="00EF221B" w:rsidRPr="00B47285" w:rsidRDefault="00EF221B" w:rsidP="00700575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B47285">
              <w:rPr>
                <w:rFonts w:ascii="Calibri" w:hAnsi="Calibri"/>
              </w:rPr>
              <w:t>Campamento Rancho Hambre D.N.V.</w:t>
            </w:r>
          </w:p>
        </w:tc>
      </w:tr>
    </w:tbl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</w:p>
    <w:p w:rsidR="00EF221B" w:rsidRPr="00B47285" w:rsidRDefault="00EF221B" w:rsidP="00EF221B">
      <w:pPr>
        <w:pStyle w:val="Ttulo4"/>
        <w:tabs>
          <w:tab w:val="clear" w:pos="1960"/>
          <w:tab w:val="clear" w:pos="536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Calibri" w:hAnsi="Calibri"/>
          <w:szCs w:val="24"/>
        </w:rPr>
      </w:pPr>
      <w:r w:rsidRPr="00B47285">
        <w:rPr>
          <w:rFonts w:ascii="Calibri" w:hAnsi="Calibri"/>
          <w:szCs w:val="24"/>
        </w:rPr>
        <w:t>2. EQUIPAMIENTO DISPONIBLE Y UBICACIÓN</w:t>
      </w:r>
    </w:p>
    <w:p w:rsidR="00EF221B" w:rsidRPr="00B47285" w:rsidRDefault="00EF221B" w:rsidP="00EF221B">
      <w:pPr>
        <w:pStyle w:val="Sangra3detindependiente"/>
        <w:ind w:firstLine="0"/>
        <w:rPr>
          <w:rFonts w:ascii="Calibri" w:hAnsi="Calibri"/>
          <w:szCs w:val="24"/>
        </w:rPr>
      </w:pPr>
    </w:p>
    <w:p w:rsidR="00EF221B" w:rsidRPr="00B47285" w:rsidRDefault="00EF221B" w:rsidP="00EF221B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  <w:b/>
        </w:rPr>
      </w:pPr>
      <w:r w:rsidRPr="00B47285">
        <w:rPr>
          <w:rFonts w:ascii="Calibri" w:hAnsi="Calibri"/>
          <w:b/>
        </w:rPr>
        <w:t>Campamento Invernal D.P.V. San Sebastián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 xml:space="preserve">1 </w:t>
      </w:r>
      <w:proofErr w:type="spellStart"/>
      <w:r w:rsidRPr="00B47285">
        <w:rPr>
          <w:rFonts w:ascii="Calibri" w:hAnsi="Calibri"/>
        </w:rPr>
        <w:t>Motoniveladora</w:t>
      </w:r>
      <w:proofErr w:type="spellEnd"/>
      <w:r w:rsidRPr="00B47285">
        <w:rPr>
          <w:rFonts w:ascii="Calibri" w:hAnsi="Calibri"/>
        </w:rPr>
        <w:t xml:space="preserve"> 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Casilla Móvil</w:t>
      </w:r>
    </w:p>
    <w:p w:rsidR="00EF221B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</w:t>
      </w:r>
      <w:r w:rsidRPr="00B47285">
        <w:rPr>
          <w:rFonts w:ascii="Calibri" w:hAnsi="Calibri"/>
        </w:rPr>
        <w:t xml:space="preserve"> Camión </w:t>
      </w:r>
      <w:proofErr w:type="spellStart"/>
      <w:r w:rsidRPr="00B47285">
        <w:rPr>
          <w:rFonts w:ascii="Calibri" w:hAnsi="Calibri"/>
        </w:rPr>
        <w:t>Volcador</w:t>
      </w:r>
      <w:proofErr w:type="spellEnd"/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Camioneta 4x4 apoyo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firstLine="851"/>
        <w:jc w:val="both"/>
        <w:rPr>
          <w:rFonts w:ascii="Calibri" w:hAnsi="Calibri"/>
        </w:rPr>
      </w:pPr>
    </w:p>
    <w:p w:rsidR="00EF221B" w:rsidRPr="00B47285" w:rsidRDefault="00EF221B" w:rsidP="00EF221B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  <w:b/>
        </w:rPr>
      </w:pPr>
      <w:r w:rsidRPr="00B47285">
        <w:rPr>
          <w:rFonts w:ascii="Calibri" w:hAnsi="Calibri"/>
          <w:b/>
        </w:rPr>
        <w:t>Campamento Invernal Río Grande Contratista Dos Arroyos S.A.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 xml:space="preserve">2 </w:t>
      </w:r>
      <w:proofErr w:type="spellStart"/>
      <w:r w:rsidRPr="00B47285">
        <w:rPr>
          <w:rFonts w:ascii="Calibri" w:hAnsi="Calibri"/>
        </w:rPr>
        <w:t>Motoniveladora</w:t>
      </w:r>
      <w:proofErr w:type="spellEnd"/>
      <w:r w:rsidRPr="00B47285">
        <w:rPr>
          <w:rFonts w:ascii="Calibri" w:hAnsi="Calibri"/>
        </w:rPr>
        <w:t xml:space="preserve"> 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Casilla Móvil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 xml:space="preserve">3 Camiones </w:t>
      </w:r>
      <w:proofErr w:type="spellStart"/>
      <w:r w:rsidRPr="00B47285">
        <w:rPr>
          <w:rFonts w:ascii="Calibri" w:hAnsi="Calibri"/>
        </w:rPr>
        <w:t>Volcadores</w:t>
      </w:r>
      <w:proofErr w:type="spellEnd"/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2 Camioneta 4x4 apoyo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Camión Distribuidor de Sal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Cargadora Frontal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Camión Distribuidor de líquido anti hielo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</w:p>
    <w:p w:rsidR="00EF221B" w:rsidRPr="00B47285" w:rsidRDefault="00EF221B" w:rsidP="00EF221B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  <w:b/>
        </w:rPr>
      </w:pPr>
      <w:r w:rsidRPr="00B47285">
        <w:rPr>
          <w:rFonts w:ascii="Calibri" w:hAnsi="Calibri"/>
          <w:b/>
        </w:rPr>
        <w:t>Campamento Rancho Hambre D.N.V. (Casos de emergencia)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 xml:space="preserve">2 </w:t>
      </w:r>
      <w:proofErr w:type="spellStart"/>
      <w:r w:rsidRPr="00B47285">
        <w:rPr>
          <w:rFonts w:ascii="Calibri" w:hAnsi="Calibri"/>
        </w:rPr>
        <w:t>Motoniveladora</w:t>
      </w:r>
      <w:proofErr w:type="spellEnd"/>
      <w:r w:rsidRPr="00B47285">
        <w:rPr>
          <w:rFonts w:ascii="Calibri" w:hAnsi="Calibri"/>
        </w:rPr>
        <w:t xml:space="preserve"> 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Casilla Móvil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 xml:space="preserve">2 Camiones </w:t>
      </w:r>
      <w:proofErr w:type="spellStart"/>
      <w:r w:rsidRPr="00B47285">
        <w:rPr>
          <w:rFonts w:ascii="Calibri" w:hAnsi="Calibri"/>
        </w:rPr>
        <w:t>Volcadores</w:t>
      </w:r>
      <w:proofErr w:type="spellEnd"/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2 Camioneta 4x4 apoyo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lastRenderedPageBreak/>
        <w:tab/>
      </w:r>
      <w:r w:rsidRPr="00B47285">
        <w:rPr>
          <w:rFonts w:ascii="Calibri" w:hAnsi="Calibri"/>
        </w:rPr>
        <w:tab/>
        <w:t>1 Camión 6x6 Distribuidor de Sal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Cargadora Frontal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Camión Distribuidor de líquido anti hielo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Excavadora sobre orugas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</w:r>
      <w:r w:rsidRPr="00B47285">
        <w:rPr>
          <w:rFonts w:ascii="Calibri" w:hAnsi="Calibri"/>
        </w:rPr>
        <w:tab/>
        <w:t>1 Topadora Tipo D-6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</w:p>
    <w:p w:rsidR="00EF221B" w:rsidRPr="00B47285" w:rsidRDefault="00EF221B" w:rsidP="00EF221B">
      <w:pPr>
        <w:pStyle w:val="Sangra3detindependiente"/>
        <w:ind w:firstLine="0"/>
        <w:rPr>
          <w:rFonts w:ascii="Calibri" w:hAnsi="Calibri"/>
          <w:b/>
          <w:szCs w:val="24"/>
        </w:rPr>
      </w:pPr>
      <w:r w:rsidRPr="00B47285">
        <w:rPr>
          <w:rFonts w:ascii="Calibri" w:hAnsi="Calibri"/>
          <w:b/>
          <w:noProof/>
          <w:szCs w:val="24"/>
        </w:rPr>
        <w:t>SECTOR CHILENO</w:t>
      </w:r>
    </w:p>
    <w:p w:rsidR="00EF221B" w:rsidRPr="00B47285" w:rsidRDefault="00EF221B" w:rsidP="00EF221B">
      <w:pPr>
        <w:pStyle w:val="Sangra3detindependiente"/>
        <w:tabs>
          <w:tab w:val="clear" w:pos="1960"/>
          <w:tab w:val="clear" w:pos="5362"/>
          <w:tab w:val="clear" w:pos="5760"/>
          <w:tab w:val="clear" w:pos="6480"/>
          <w:tab w:val="clear" w:pos="7200"/>
          <w:tab w:val="clear" w:pos="79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0"/>
        <w:rPr>
          <w:rFonts w:ascii="Calibri" w:hAnsi="Calibri"/>
          <w:szCs w:val="24"/>
        </w:rPr>
      </w:pPr>
    </w:p>
    <w:p w:rsidR="00EF221B" w:rsidRPr="00B47285" w:rsidRDefault="00EF221B" w:rsidP="00EF221B">
      <w:pPr>
        <w:widowControl w:val="0"/>
        <w:tabs>
          <w:tab w:val="left" w:pos="0"/>
          <w:tab w:val="left" w:pos="1960"/>
          <w:tab w:val="left" w:pos="536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  <w:b/>
          <w:u w:val="single"/>
        </w:rPr>
      </w:pPr>
      <w:r w:rsidRPr="00B47285">
        <w:rPr>
          <w:rFonts w:ascii="Calibri" w:hAnsi="Calibri"/>
          <w:b/>
        </w:rPr>
        <w:t>1. PUNTOS DE BASE DE MAQUINARIA</w:t>
      </w:r>
    </w:p>
    <w:p w:rsidR="00EF221B" w:rsidRPr="00B47285" w:rsidRDefault="00EF221B" w:rsidP="00EF221B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Cerro Sombrero</w:t>
      </w:r>
    </w:p>
    <w:p w:rsidR="00EF221B" w:rsidRPr="00B47285" w:rsidRDefault="00EF221B" w:rsidP="00EF221B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proofErr w:type="spellStart"/>
      <w:r w:rsidRPr="00B47285">
        <w:rPr>
          <w:rFonts w:ascii="Calibri" w:hAnsi="Calibri"/>
        </w:rPr>
        <w:t>Onaisín</w:t>
      </w:r>
      <w:proofErr w:type="spellEnd"/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  <w:highlight w:val="yellow"/>
        </w:rPr>
      </w:pPr>
    </w:p>
    <w:p w:rsidR="00EF221B" w:rsidRDefault="00EF221B" w:rsidP="00EF221B">
      <w:pPr>
        <w:pStyle w:val="Ttulo4"/>
        <w:tabs>
          <w:tab w:val="clear" w:pos="1960"/>
          <w:tab w:val="clear" w:pos="536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Calibri" w:hAnsi="Calibri"/>
          <w:szCs w:val="24"/>
        </w:rPr>
      </w:pPr>
    </w:p>
    <w:p w:rsidR="00EF221B" w:rsidRPr="00B47285" w:rsidRDefault="00EF221B" w:rsidP="00EF221B">
      <w:pPr>
        <w:pStyle w:val="Ttulo4"/>
        <w:tabs>
          <w:tab w:val="clear" w:pos="1960"/>
          <w:tab w:val="clear" w:pos="536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Calibri" w:hAnsi="Calibri"/>
          <w:szCs w:val="24"/>
        </w:rPr>
      </w:pPr>
      <w:r w:rsidRPr="00B47285">
        <w:rPr>
          <w:rFonts w:ascii="Calibri" w:hAnsi="Calibri"/>
          <w:szCs w:val="24"/>
        </w:rPr>
        <w:t>2. EQUIPAMIENTO DISPONIBLE Y UBICACIÓN</w:t>
      </w:r>
    </w:p>
    <w:p w:rsidR="00EF221B" w:rsidRPr="00B47285" w:rsidRDefault="00EF221B" w:rsidP="00EF221B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  <w:b/>
        </w:rPr>
      </w:pPr>
      <w:r w:rsidRPr="00B47285">
        <w:rPr>
          <w:rFonts w:ascii="Calibri" w:hAnsi="Calibri"/>
          <w:b/>
        </w:rPr>
        <w:t xml:space="preserve">Campamento </w:t>
      </w:r>
      <w:proofErr w:type="spellStart"/>
      <w:r w:rsidRPr="00B47285">
        <w:rPr>
          <w:rFonts w:ascii="Calibri" w:hAnsi="Calibri"/>
          <w:b/>
        </w:rPr>
        <w:t>Onaissin</w:t>
      </w:r>
      <w:proofErr w:type="spellEnd"/>
      <w:r w:rsidRPr="00B47285">
        <w:rPr>
          <w:rFonts w:ascii="Calibri" w:hAnsi="Calibri"/>
          <w:b/>
        </w:rPr>
        <w:t xml:space="preserve"> - Las Flores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  <w:t xml:space="preserve">2 </w:t>
      </w:r>
      <w:proofErr w:type="spellStart"/>
      <w:r w:rsidRPr="00B47285">
        <w:rPr>
          <w:rFonts w:ascii="Calibri" w:hAnsi="Calibri"/>
        </w:rPr>
        <w:t>Motoniveladoras</w:t>
      </w:r>
      <w:proofErr w:type="spellEnd"/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08"/>
        <w:jc w:val="both"/>
        <w:rPr>
          <w:rFonts w:ascii="Calibri" w:hAnsi="Calibri"/>
        </w:rPr>
      </w:pPr>
      <w:r w:rsidRPr="00B47285">
        <w:rPr>
          <w:rFonts w:ascii="Calibri" w:hAnsi="Calibri"/>
        </w:rPr>
        <w:t>1 Camión o camioneta 4x4 de apoyo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08"/>
        <w:jc w:val="both"/>
        <w:rPr>
          <w:rFonts w:ascii="Calibri" w:hAnsi="Calibri"/>
        </w:rPr>
      </w:pPr>
      <w:r w:rsidRPr="00B47285">
        <w:rPr>
          <w:rFonts w:ascii="Calibri" w:hAnsi="Calibri"/>
        </w:rPr>
        <w:t>1 Cargador Frontal (según Necesidad)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ind w:left="708"/>
        <w:jc w:val="both"/>
        <w:rPr>
          <w:rFonts w:ascii="Calibri" w:hAnsi="Calibri"/>
          <w:highlight w:val="yellow"/>
        </w:rPr>
      </w:pPr>
    </w:p>
    <w:p w:rsidR="00EF221B" w:rsidRPr="00B47285" w:rsidRDefault="00EF221B" w:rsidP="00EF221B">
      <w:pPr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  <w:b/>
        </w:rPr>
      </w:pPr>
      <w:r w:rsidRPr="00B47285">
        <w:rPr>
          <w:rFonts w:ascii="Calibri" w:hAnsi="Calibri"/>
          <w:b/>
        </w:rPr>
        <w:t>Campamento Cerro Sombrero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  <w:t xml:space="preserve">2 </w:t>
      </w:r>
      <w:proofErr w:type="spellStart"/>
      <w:r w:rsidRPr="00B47285">
        <w:rPr>
          <w:rFonts w:ascii="Calibri" w:hAnsi="Calibri"/>
        </w:rPr>
        <w:t>Motoniveladoras</w:t>
      </w:r>
      <w:proofErr w:type="spellEnd"/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  <w:t xml:space="preserve">1 </w:t>
      </w:r>
      <w:proofErr w:type="spellStart"/>
      <w:r w:rsidRPr="00B47285">
        <w:rPr>
          <w:rFonts w:ascii="Calibri" w:hAnsi="Calibri"/>
        </w:rPr>
        <w:t>Bulldozer</w:t>
      </w:r>
      <w:proofErr w:type="spellEnd"/>
      <w:r w:rsidRPr="00B47285">
        <w:rPr>
          <w:rFonts w:ascii="Calibri" w:hAnsi="Calibri"/>
        </w:rPr>
        <w:t xml:space="preserve"> (según necesidad)</w:t>
      </w:r>
    </w:p>
    <w:p w:rsidR="00EF221B" w:rsidRPr="00B47285" w:rsidRDefault="00EF221B" w:rsidP="00EF221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ab/>
        <w:t>1 Cargador Frontal (según necesidad)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</w:p>
    <w:p w:rsidR="00EF221B" w:rsidRPr="00F132A8" w:rsidRDefault="00EF221B" w:rsidP="00EF221B">
      <w:pPr>
        <w:spacing w:line="360" w:lineRule="auto"/>
        <w:jc w:val="both"/>
        <w:rPr>
          <w:rFonts w:ascii="Calibri" w:hAnsi="Calibri"/>
          <w:sz w:val="28"/>
          <w:szCs w:val="28"/>
          <w:u w:val="single"/>
        </w:rPr>
      </w:pPr>
      <w:r w:rsidRPr="00F132A8">
        <w:rPr>
          <w:rFonts w:ascii="Calibri" w:hAnsi="Calibri"/>
          <w:sz w:val="28"/>
          <w:szCs w:val="28"/>
          <w:u w:val="single"/>
        </w:rPr>
        <w:t>5. Del procedimiento de transito vehículos de emergencia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Se deja establecido que se privilegiara y se darán todas las facilidades de transito, a maquinas de despeje de vía, tanto de vialidad Chilena como Vialidad Argentina, vehículos de emergencia, como amb</w:t>
      </w:r>
      <w:r>
        <w:rPr>
          <w:rFonts w:ascii="Calibri" w:hAnsi="Calibri"/>
        </w:rPr>
        <w:t>ulancia, bomberos, v</w:t>
      </w:r>
      <w:r w:rsidRPr="00B47285">
        <w:rPr>
          <w:rFonts w:ascii="Calibri" w:hAnsi="Calibri"/>
        </w:rPr>
        <w:t xml:space="preserve">ehículos de Gendarmería y Carabineros, y </w:t>
      </w:r>
      <w:r w:rsidRPr="00B47285">
        <w:rPr>
          <w:rFonts w:ascii="Calibri" w:hAnsi="Calibri"/>
        </w:rPr>
        <w:lastRenderedPageBreak/>
        <w:t>vehículos de defensa civil. Sin embargo para los demás vehículos los controles se realizaran de manera normal.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F132A8" w:rsidRDefault="00EF221B" w:rsidP="00EF221B">
      <w:pPr>
        <w:spacing w:line="360" w:lineRule="auto"/>
        <w:jc w:val="both"/>
        <w:rPr>
          <w:rFonts w:ascii="Calibri" w:hAnsi="Calibri"/>
          <w:sz w:val="28"/>
          <w:szCs w:val="28"/>
          <w:u w:val="single"/>
        </w:rPr>
      </w:pPr>
      <w:r w:rsidRPr="00F132A8">
        <w:rPr>
          <w:rFonts w:ascii="Calibri" w:hAnsi="Calibri"/>
          <w:sz w:val="28"/>
          <w:szCs w:val="28"/>
          <w:u w:val="single"/>
        </w:rPr>
        <w:t>6. De la entrega de alimentos y provisión de combustible.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Se deja establecida una colación tentativa, con alimentos de paso permitido</w:t>
      </w:r>
      <w:r>
        <w:rPr>
          <w:rFonts w:ascii="Calibri" w:hAnsi="Calibri"/>
        </w:rPr>
        <w:t xml:space="preserve"> por ambos países</w:t>
      </w:r>
      <w:r w:rsidRPr="00B47285">
        <w:rPr>
          <w:rFonts w:ascii="Calibri" w:hAnsi="Calibri"/>
        </w:rPr>
        <w:t>, y que por tanto no debiera ser objeto de observación, la cual consta de:</w:t>
      </w:r>
    </w:p>
    <w:p w:rsidR="00EF221B" w:rsidRPr="00B47285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Sándwich jamón cocido con queso.</w:t>
      </w:r>
    </w:p>
    <w:p w:rsidR="00EF221B" w:rsidRPr="00B47285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Café, </w:t>
      </w:r>
      <w:proofErr w:type="spellStart"/>
      <w:r w:rsidRPr="00B47285">
        <w:rPr>
          <w:rFonts w:ascii="Calibri" w:hAnsi="Calibri"/>
        </w:rPr>
        <w:t>te</w:t>
      </w:r>
      <w:proofErr w:type="spellEnd"/>
      <w:r w:rsidRPr="00B47285">
        <w:rPr>
          <w:rFonts w:ascii="Calibri" w:hAnsi="Calibri"/>
        </w:rPr>
        <w:t>, mate, leche con chocolate</w:t>
      </w:r>
    </w:p>
    <w:p w:rsidR="00EF221B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Agua mineral sin gas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B47285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Chocolate en barra </w:t>
      </w:r>
    </w:p>
    <w:p w:rsidR="00EF221B" w:rsidRPr="00B47285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Yogurt con cereal</w:t>
      </w:r>
    </w:p>
    <w:p w:rsidR="00EF221B" w:rsidRPr="00B47285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Surtido de frutos secos (maní, almendras, pasas)</w:t>
      </w:r>
    </w:p>
    <w:p w:rsidR="00EF221B" w:rsidRPr="00B47285" w:rsidRDefault="00EF221B" w:rsidP="00EF221B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Sopa para uno.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En cuanto al tema de entrega de combustible cada país s</w:t>
      </w:r>
      <w:r>
        <w:rPr>
          <w:rFonts w:ascii="Calibri" w:hAnsi="Calibri"/>
        </w:rPr>
        <w:t>e hace responsable del aprovisi</w:t>
      </w:r>
      <w:r w:rsidRPr="00B47285">
        <w:rPr>
          <w:rFonts w:ascii="Calibri" w:hAnsi="Calibri"/>
        </w:rPr>
        <w:t xml:space="preserve">onamiento a los vehículos detenidos en la ruta correspondiente, sin embargo, en condiciones que hagan imposibles la </w:t>
      </w:r>
      <w:proofErr w:type="spellStart"/>
      <w:r w:rsidRPr="00B47285">
        <w:rPr>
          <w:rFonts w:ascii="Calibri" w:hAnsi="Calibri"/>
        </w:rPr>
        <w:t>transitabilidad</w:t>
      </w:r>
      <w:proofErr w:type="spellEnd"/>
      <w:r w:rsidRPr="00B47285">
        <w:rPr>
          <w:rFonts w:ascii="Calibri" w:hAnsi="Calibri"/>
        </w:rPr>
        <w:t xml:space="preserve"> de alguno de los equipos de emergencia (de Chile o Argentina) se realizara colaboración mutua para asegurar que se realice entrega de combustible y alimentos a las personas detenidas en ruta o accidentadas. Esta situación y el correspondiente pedido de colaboración se realizaran entre el </w:t>
      </w:r>
      <w:r>
        <w:rPr>
          <w:rFonts w:ascii="Calibri" w:hAnsi="Calibri"/>
        </w:rPr>
        <w:t>Director Provincial de Protección Civil y Emergencia</w:t>
      </w:r>
      <w:r w:rsidRPr="00B47285">
        <w:rPr>
          <w:rFonts w:ascii="Calibri" w:hAnsi="Calibri"/>
        </w:rPr>
        <w:t xml:space="preserve"> de Chile y el Jefe de Operaciones de Defensa Civil en Argentina.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F132A8" w:rsidRDefault="00EF221B" w:rsidP="00EF221B">
      <w:pPr>
        <w:spacing w:line="360" w:lineRule="auto"/>
        <w:jc w:val="both"/>
        <w:rPr>
          <w:rFonts w:ascii="Calibri" w:hAnsi="Calibri"/>
          <w:sz w:val="28"/>
          <w:szCs w:val="28"/>
          <w:u w:val="single"/>
        </w:rPr>
      </w:pPr>
      <w:r w:rsidRPr="00F132A8">
        <w:rPr>
          <w:rFonts w:ascii="Calibri" w:hAnsi="Calibri"/>
          <w:sz w:val="28"/>
          <w:szCs w:val="28"/>
          <w:u w:val="single"/>
        </w:rPr>
        <w:t>7. Del control de camiones volcados en ruta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Si un camión con carga se accidenta en la ruta chilena, el servicio de Aduana indica al chofer resguardar la carga para esperar transbordo o auxilio. Para la realización de transbordo se debe solicitar autorización a Aduanas.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lastRenderedPageBreak/>
        <w:t>En el caso de ser un camión con carga animal, SAG realiza el resguardo de la carga, revisión de documentación fitosanitaria y autorización de transbordo de la carga.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En caso de Aduana Argentina, solo se realiza la supervisión de la carga y correspondiente trasbordo.</w:t>
      </w:r>
    </w:p>
    <w:p w:rsidR="00EF221B" w:rsidRPr="00B47285" w:rsidRDefault="00EF221B" w:rsidP="00EF221B">
      <w:pPr>
        <w:spacing w:line="360" w:lineRule="auto"/>
        <w:ind w:left="360"/>
        <w:jc w:val="both"/>
        <w:rPr>
          <w:rFonts w:ascii="Calibri" w:hAnsi="Calibri"/>
        </w:rPr>
      </w:pPr>
    </w:p>
    <w:p w:rsidR="00EF221B" w:rsidRPr="00F132A8" w:rsidRDefault="00EF221B" w:rsidP="00EF221B">
      <w:pPr>
        <w:spacing w:line="360" w:lineRule="auto"/>
        <w:jc w:val="both"/>
        <w:rPr>
          <w:rFonts w:ascii="Calibri" w:hAnsi="Calibri"/>
          <w:sz w:val="28"/>
          <w:szCs w:val="28"/>
          <w:u w:val="single"/>
        </w:rPr>
      </w:pPr>
      <w:r w:rsidRPr="00F132A8">
        <w:rPr>
          <w:rFonts w:ascii="Calibri" w:hAnsi="Calibri"/>
          <w:sz w:val="28"/>
          <w:szCs w:val="28"/>
          <w:u w:val="single"/>
        </w:rPr>
        <w:t>8. En caso de cierre temporal de frontera.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 xml:space="preserve">El cierre temporal de frontera se efectúa bajo condiciones climáticas críticas de </w:t>
      </w:r>
      <w:proofErr w:type="spellStart"/>
      <w:r w:rsidRPr="00B47285">
        <w:rPr>
          <w:rFonts w:ascii="Calibri" w:hAnsi="Calibri"/>
        </w:rPr>
        <w:t>transitabilidad</w:t>
      </w:r>
      <w:proofErr w:type="spellEnd"/>
      <w:r w:rsidRPr="00B47285">
        <w:rPr>
          <w:rFonts w:ascii="Calibri" w:hAnsi="Calibri"/>
        </w:rPr>
        <w:t xml:space="preserve"> y eventos ajenos al normal funcionamiento de las rutas, como protestas o desordenes públicos. En el caso de Chile la determinación de cierre de frontera se dará de acuerdo al diagnostico de rutas que realice Vialidad y Carabineros. No obstante, si los funcionarios del Complejo Fronterizo determinan que por e</w:t>
      </w:r>
      <w:r>
        <w:rPr>
          <w:rFonts w:ascii="Calibri" w:hAnsi="Calibri"/>
        </w:rPr>
        <w:t>l</w:t>
      </w:r>
      <w:r w:rsidRPr="00B47285">
        <w:rPr>
          <w:rFonts w:ascii="Calibri" w:hAnsi="Calibri"/>
        </w:rPr>
        <w:t xml:space="preserve"> nivel de visibilidad, </w:t>
      </w:r>
      <w:r>
        <w:rPr>
          <w:rFonts w:ascii="Calibri" w:hAnsi="Calibri"/>
        </w:rPr>
        <w:t xml:space="preserve">factores climáticos, </w:t>
      </w:r>
      <w:r w:rsidRPr="00B47285">
        <w:rPr>
          <w:rFonts w:ascii="Calibri" w:hAnsi="Calibri"/>
        </w:rPr>
        <w:t>emergencias, u otro imponderable, se debe realizar el cierre de frontera, la responsabilidad de tomar esta decisión recae en el Jefe de Turno de Aduana</w:t>
      </w:r>
      <w:r>
        <w:rPr>
          <w:rFonts w:ascii="Calibri" w:hAnsi="Calibri"/>
        </w:rPr>
        <w:t xml:space="preserve">, quien deberá solicitar la autorización a </w:t>
      </w:r>
      <w:smartTag w:uri="urn:schemas-microsoft-com:office:smarttags" w:element="PersonName">
        <w:smartTagPr>
          <w:attr w:name="ProductID" w:val="la  Gobernación Provincial"/>
        </w:smartTagPr>
        <w:r>
          <w:rPr>
            <w:rFonts w:ascii="Calibri" w:hAnsi="Calibri"/>
          </w:rPr>
          <w:t>la  Gobernación Provincial</w:t>
        </w:r>
      </w:smartTag>
      <w:r>
        <w:rPr>
          <w:rFonts w:ascii="Calibri" w:hAnsi="Calibri"/>
        </w:rPr>
        <w:t>, a través del Director Provincial de Protección Civil y Emergencia o la coordinadora de pasos fronterizos</w:t>
      </w:r>
      <w:r w:rsidRPr="00B47285">
        <w:rPr>
          <w:rFonts w:ascii="Calibri" w:hAnsi="Calibri"/>
        </w:rPr>
        <w:t xml:space="preserve">. Si se determina el cierre de frontera se debe dar aviso inmediato a Gendarmería Argentina indicando los motivos del cierre. Una vez controlada la emergencia el Jefe de Turno de Aduanas procederá a emitir un informe indicando motivos del cierre, duración y tratamiento de las emergencias, si es posible acompañado de fotografías. Una vez que se levante la emergencia se procederá a dar aviso inmediato </w:t>
      </w:r>
      <w:r>
        <w:rPr>
          <w:rFonts w:ascii="Calibri" w:hAnsi="Calibri"/>
        </w:rPr>
        <w:t>a la</w:t>
      </w:r>
      <w:r w:rsidRPr="00B47285">
        <w:rPr>
          <w:rFonts w:ascii="Calibri" w:hAnsi="Calibri"/>
        </w:rPr>
        <w:t xml:space="preserve"> Gobernación</w:t>
      </w:r>
      <w:r>
        <w:rPr>
          <w:rFonts w:ascii="Calibri" w:hAnsi="Calibri"/>
        </w:rPr>
        <w:t xml:space="preserve"> quien dará aviso inmediato a Gendarmería Argentina</w:t>
      </w:r>
      <w:r w:rsidRPr="00B47285">
        <w:rPr>
          <w:rFonts w:ascii="Calibri" w:hAnsi="Calibri"/>
        </w:rPr>
        <w:t>.</w:t>
      </w:r>
    </w:p>
    <w:p w:rsidR="00EF221B" w:rsidRPr="00B47285" w:rsidRDefault="00EF221B" w:rsidP="00EF221B">
      <w:pPr>
        <w:spacing w:line="360" w:lineRule="auto"/>
        <w:jc w:val="both"/>
        <w:rPr>
          <w:rFonts w:ascii="Calibri" w:hAnsi="Calibri"/>
        </w:rPr>
      </w:pPr>
      <w:r w:rsidRPr="00B47285">
        <w:rPr>
          <w:rFonts w:ascii="Calibri" w:hAnsi="Calibri"/>
        </w:rPr>
        <w:t>Para el caso de cierre de fronteras en Argentina esta resp</w:t>
      </w:r>
      <w:r>
        <w:rPr>
          <w:rFonts w:ascii="Calibri" w:hAnsi="Calibri"/>
        </w:rPr>
        <w:t>onsabilidad recae en (EN ESTE CASO ES RESPOSABILIDAD DE GENDARMERÍA NACIONAL Y ESTA INFORMA A QUIEN COREPONDA</w:t>
      </w:r>
      <w:r w:rsidRPr="00B47285">
        <w:rPr>
          <w:rFonts w:ascii="Calibri" w:hAnsi="Calibri"/>
        </w:rPr>
        <w:t>)</w:t>
      </w:r>
    </w:p>
    <w:p w:rsidR="00702E27" w:rsidRDefault="00702E27"/>
    <w:sectPr w:rsidR="00702E27" w:rsidSect="00702E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358"/>
    <w:multiLevelType w:val="hybridMultilevel"/>
    <w:tmpl w:val="2454E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53B1"/>
    <w:multiLevelType w:val="hybridMultilevel"/>
    <w:tmpl w:val="18782744"/>
    <w:lvl w:ilvl="0" w:tplc="9E3E557E">
      <w:start w:val="1"/>
      <w:numFmt w:val="lowerRoman"/>
      <w:lvlText w:val="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38FA13AA"/>
    <w:multiLevelType w:val="hybridMultilevel"/>
    <w:tmpl w:val="B7D04EE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77E24"/>
    <w:multiLevelType w:val="hybridMultilevel"/>
    <w:tmpl w:val="803AC43C"/>
    <w:lvl w:ilvl="0" w:tplc="58702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EF221B"/>
    <w:rsid w:val="00191640"/>
    <w:rsid w:val="00466D3B"/>
    <w:rsid w:val="006236F2"/>
    <w:rsid w:val="00702E27"/>
    <w:rsid w:val="00E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F221B"/>
    <w:pPr>
      <w:keepNext/>
      <w:widowControl w:val="0"/>
      <w:tabs>
        <w:tab w:val="left" w:pos="0"/>
        <w:tab w:val="left" w:pos="1960"/>
        <w:tab w:val="left" w:pos="536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jc w:val="both"/>
      <w:outlineLvl w:val="3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F221B"/>
    <w:rPr>
      <w:rFonts w:ascii="Times New Roman" w:eastAsia="Times New Roman" w:hAnsi="Times New Roman" w:cs="Times New Roman"/>
      <w:b/>
      <w:sz w:val="24"/>
      <w:szCs w:val="20"/>
    </w:rPr>
  </w:style>
  <w:style w:type="character" w:styleId="Hipervnculo">
    <w:name w:val="Hyperlink"/>
    <w:rsid w:val="00EF221B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EF221B"/>
    <w:pPr>
      <w:widowControl w:val="0"/>
      <w:tabs>
        <w:tab w:val="left" w:pos="0"/>
        <w:tab w:val="left" w:pos="1960"/>
        <w:tab w:val="left" w:pos="5362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360" w:lineRule="auto"/>
      <w:ind w:firstLine="851"/>
      <w:jc w:val="both"/>
    </w:pPr>
    <w:rPr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F22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hyperlink" Target="mailto:Mario.alvarez@mop.gov.cl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hyperlink" Target="mailto:marcelo.santome@speedy.com.ar" TargetMode="External"/><Relationship Id="rId2" Type="http://schemas.openxmlformats.org/officeDocument/2006/relationships/styles" Target="styles.xml"/><Relationship Id="rId16" Type="http://schemas.openxmlformats.org/officeDocument/2006/relationships/hyperlink" Target="mailto:pguzmanb@interior.gov.c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hyperlink" Target="mailto:csanmartin@interior.gov.cl" TargetMode="External"/><Relationship Id="rId10" Type="http://schemas.openxmlformats.org/officeDocument/2006/relationships/diagramData" Target="diagrams/data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F3245C-F0B8-443E-A9E4-809A72083BC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08B6078-39AB-4EA2-957B-804D6743FAA4}">
      <dgm:prSet/>
      <dgm:spPr/>
      <dgm:t>
        <a:bodyPr/>
        <a:lstStyle/>
        <a:p>
          <a:pPr marR="0" algn="ctr" rtl="0"/>
          <a:r>
            <a:rPr lang="es-AR" baseline="0" smtClean="0">
              <a:latin typeface="Calibri"/>
            </a:rPr>
            <a:t>Gendarmería Nacional (San Sebastián)</a:t>
          </a:r>
        </a:p>
        <a:p>
          <a:pPr marR="0" algn="ctr" rtl="0"/>
          <a:r>
            <a:rPr lang="es-AR" baseline="0" smtClean="0">
              <a:latin typeface="Calibri"/>
            </a:rPr>
            <a:t>054+2964+433260</a:t>
          </a:r>
        </a:p>
        <a:p>
          <a:pPr marR="0" algn="ctr" rtl="0"/>
          <a:r>
            <a:rPr lang="es-AR" baseline="0" smtClean="0">
              <a:latin typeface="Calibri"/>
            </a:rPr>
            <a:t>Responsables: </a:t>
          </a:r>
        </a:p>
        <a:p>
          <a:pPr marR="0" algn="ctr" rtl="0"/>
          <a:r>
            <a:rPr lang="es-AR" baseline="0" smtClean="0">
              <a:latin typeface="Calibri"/>
            </a:rPr>
            <a:t>XXXXXXXXX</a:t>
          </a:r>
        </a:p>
        <a:p>
          <a:pPr marR="0" algn="ctr" rtl="0"/>
          <a:r>
            <a:rPr lang="es-AR" baseline="0" smtClean="0">
              <a:latin typeface="Calibri"/>
            </a:rPr>
            <a:t>VHF: XXXXXXXXX</a:t>
          </a:r>
        </a:p>
        <a:p>
          <a:pPr marR="0" algn="ctr" rtl="0"/>
          <a:endParaRPr lang="es-AR" baseline="0" smtClean="0">
            <a:latin typeface="Times New Roman"/>
          </a:endParaRPr>
        </a:p>
        <a:p>
          <a:pPr marR="0" algn="ctr" rtl="0"/>
          <a:endParaRPr lang="es-AR" baseline="0" smtClean="0">
            <a:latin typeface="Times New Roman"/>
          </a:endParaRPr>
        </a:p>
        <a:p>
          <a:pPr marR="0" algn="ctr" rtl="0"/>
          <a:endParaRPr lang="es-AR" baseline="0" smtClean="0">
            <a:latin typeface="Times New Roman"/>
          </a:endParaRPr>
        </a:p>
        <a:p>
          <a:pPr marR="0" algn="ctr" rtl="0"/>
          <a:endParaRPr lang="es-AR" baseline="0" smtClean="0">
            <a:latin typeface="Times New Roman"/>
          </a:endParaRPr>
        </a:p>
      </dgm:t>
    </dgm:pt>
    <dgm:pt modelId="{23B301DA-0836-429B-A075-502E648A13B5}" type="parTrans" cxnId="{0665A633-B681-4F0D-849B-E3D7F8EDD51D}">
      <dgm:prSet/>
      <dgm:spPr/>
    </dgm:pt>
    <dgm:pt modelId="{5852F650-9686-4C6C-97A2-93EDF51EB1D3}" type="sibTrans" cxnId="{0665A633-B681-4F0D-849B-E3D7F8EDD51D}">
      <dgm:prSet/>
      <dgm:spPr/>
    </dgm:pt>
    <dgm:pt modelId="{1DCDDAD2-4CAB-4543-AA2A-2930C9530144}" type="asst">
      <dgm:prSet/>
      <dgm:spPr/>
      <dgm:t>
        <a:bodyPr/>
        <a:lstStyle/>
        <a:p>
          <a:pPr marR="0" algn="ctr" rtl="0"/>
          <a:endParaRPr lang="es-AR" baseline="0" smtClean="0">
            <a:latin typeface="Times New Roman"/>
          </a:endParaRPr>
        </a:p>
        <a:p>
          <a:pPr marR="0" algn="ctr" rtl="0"/>
          <a:r>
            <a:rPr lang="es-AR" baseline="0" smtClean="0">
              <a:latin typeface="Calibri"/>
            </a:rPr>
            <a:t>Carabineros de San Sebastián</a:t>
          </a:r>
        </a:p>
        <a:p>
          <a:pPr marR="0" algn="ctr" rtl="0"/>
          <a:r>
            <a:rPr lang="es-AR" baseline="0" smtClean="0">
              <a:latin typeface="Calibri"/>
            </a:rPr>
            <a:t>056+61+761190</a:t>
          </a:r>
        </a:p>
        <a:p>
          <a:pPr marR="0" algn="ctr" rtl="0"/>
          <a:r>
            <a:rPr lang="es-AR" baseline="0" smtClean="0">
              <a:latin typeface="Calibri"/>
            </a:rPr>
            <a:t>VHF Pendiente</a:t>
          </a:r>
        </a:p>
      </dgm:t>
    </dgm:pt>
    <dgm:pt modelId="{BD04189C-2A42-47A5-A02B-B14D11973CF5}" type="parTrans" cxnId="{24996E3B-747E-43A7-BFF9-06CB738A77CA}">
      <dgm:prSet/>
      <dgm:spPr/>
    </dgm:pt>
    <dgm:pt modelId="{D52005F5-276D-455B-BD70-1B93AE0A2717}" type="sibTrans" cxnId="{24996E3B-747E-43A7-BFF9-06CB738A77CA}">
      <dgm:prSet/>
      <dgm:spPr/>
    </dgm:pt>
    <dgm:pt modelId="{B2DF853C-1A4A-4BCA-9701-EB498C150064}">
      <dgm:prSet/>
      <dgm:spPr/>
      <dgm:t>
        <a:bodyPr/>
        <a:lstStyle/>
        <a:p>
          <a:pPr marR="0" algn="ctr" rtl="0"/>
          <a:r>
            <a:rPr lang="es-AR" baseline="0" smtClean="0">
              <a:latin typeface="Calibri"/>
            </a:rPr>
            <a:t>Defensa Civil Provincial</a:t>
          </a:r>
        </a:p>
        <a:p>
          <a:pPr marR="0" algn="ctr" rtl="0"/>
          <a:r>
            <a:rPr lang="es-AR" baseline="0" smtClean="0">
              <a:latin typeface="Calibri"/>
            </a:rPr>
            <a:t>Responsable: Oscar Cuevas</a:t>
          </a:r>
        </a:p>
        <a:p>
          <a:pPr marR="0" algn="ctr" rtl="0"/>
          <a:r>
            <a:rPr lang="es-AR" baseline="0" smtClean="0">
              <a:latin typeface="Calibri"/>
            </a:rPr>
            <a:t>054+02901+422003</a:t>
          </a:r>
        </a:p>
        <a:p>
          <a:pPr marR="0" algn="ctr" rtl="0"/>
          <a:r>
            <a:rPr lang="es-AR" baseline="0" smtClean="0">
              <a:latin typeface="Calibri"/>
            </a:rPr>
            <a:t>054+02901 -15 608408</a:t>
          </a:r>
        </a:p>
        <a:p>
          <a:pPr marR="0" algn="ctr" rtl="0"/>
          <a:r>
            <a:rPr lang="es-AR" baseline="0" smtClean="0">
              <a:latin typeface="Calibri"/>
            </a:rPr>
            <a:t>VHF: 149.335</a:t>
          </a:r>
          <a:endParaRPr lang="es-AR" baseline="0" smtClean="0">
            <a:latin typeface="Times New Roman"/>
          </a:endParaRPr>
        </a:p>
        <a:p>
          <a:pPr marR="0" algn="ctr" rtl="0"/>
          <a:r>
            <a:rPr lang="es-AR" baseline="0" smtClean="0">
              <a:latin typeface="Calibri"/>
            </a:rPr>
            <a:t>152.775+6000 (RPT)</a:t>
          </a:r>
          <a:endParaRPr lang="es-AR" baseline="0" smtClean="0">
            <a:latin typeface="Times New Roman"/>
          </a:endParaRPr>
        </a:p>
        <a:p>
          <a:pPr marR="0" algn="ctr" rtl="0"/>
          <a:r>
            <a:rPr lang="es-AR" baseline="0" smtClean="0">
              <a:latin typeface="Calibri"/>
            </a:rPr>
            <a:t>Satelital: PENDIENTE</a:t>
          </a:r>
          <a:endParaRPr lang="es-AR" smtClean="0"/>
        </a:p>
      </dgm:t>
    </dgm:pt>
    <dgm:pt modelId="{21D6A877-EE67-4122-AA36-8979DA109511}" type="parTrans" cxnId="{3C2C7FC2-5B46-4403-8659-564D9FEC3434}">
      <dgm:prSet/>
      <dgm:spPr/>
    </dgm:pt>
    <dgm:pt modelId="{E627EA68-C30C-4A10-81C7-901674C22C71}" type="sibTrans" cxnId="{3C2C7FC2-5B46-4403-8659-564D9FEC3434}">
      <dgm:prSet/>
      <dgm:spPr/>
    </dgm:pt>
    <dgm:pt modelId="{8CFE15DB-BC50-42F9-8807-7E2EC9E9D092}" type="asst">
      <dgm:prSet/>
      <dgm:spPr/>
      <dgm:t>
        <a:bodyPr/>
        <a:lstStyle/>
        <a:p>
          <a:pPr marR="0" algn="ctr" rtl="0"/>
          <a:r>
            <a:rPr lang="es-AR" baseline="0" smtClean="0">
              <a:latin typeface="Calibri"/>
            </a:rPr>
            <a:t>Sr. Claudio San Martín </a:t>
          </a:r>
        </a:p>
        <a:p>
          <a:pPr marR="0" algn="ctr" rtl="0"/>
          <a:r>
            <a:rPr lang="es-AR" baseline="0" smtClean="0">
              <a:latin typeface="Calibri"/>
            </a:rPr>
            <a:t>Director Provincial de Protección Civil y Emergencias</a:t>
          </a:r>
        </a:p>
        <a:p>
          <a:pPr marR="0" algn="ctr" rtl="0"/>
          <a:r>
            <a:rPr lang="es-AR" baseline="0" smtClean="0">
              <a:latin typeface="Calibri"/>
            </a:rPr>
            <a:t>056+9+90158546</a:t>
          </a:r>
        </a:p>
        <a:p>
          <a:pPr marR="0" algn="ctr" rtl="0"/>
          <a:r>
            <a:rPr lang="es-AR" baseline="0" smtClean="0">
              <a:latin typeface="Calibri"/>
            </a:rPr>
            <a:t>Coordinación Fronteras</a:t>
          </a:r>
        </a:p>
        <a:p>
          <a:pPr marR="0" algn="ctr" rtl="0"/>
          <a:r>
            <a:rPr lang="es-AR" baseline="0" smtClean="0">
              <a:latin typeface="Calibri"/>
            </a:rPr>
            <a:t>Srta. Patricia Guzmán</a:t>
          </a:r>
        </a:p>
        <a:p>
          <a:pPr marR="0" algn="ctr" rtl="0"/>
          <a:r>
            <a:rPr lang="es-AR" baseline="0" smtClean="0">
              <a:latin typeface="Calibri"/>
            </a:rPr>
            <a:t>056+9+99039824</a:t>
          </a:r>
        </a:p>
        <a:p>
          <a:pPr marR="0" algn="ctr" rtl="0"/>
          <a:endParaRPr lang="es-AR" baseline="0" smtClean="0">
            <a:latin typeface="Calibri"/>
          </a:endParaRPr>
        </a:p>
      </dgm:t>
    </dgm:pt>
    <dgm:pt modelId="{76E82710-B8B9-4733-983E-7EE54D3B6F9B}" type="parTrans" cxnId="{4FA767A4-6139-4CCB-988C-E07F8B6CC603}">
      <dgm:prSet/>
      <dgm:spPr/>
    </dgm:pt>
    <dgm:pt modelId="{5FD76EED-A203-425C-99A7-C416CAEA440E}" type="sibTrans" cxnId="{4FA767A4-6139-4CCB-988C-E07F8B6CC603}">
      <dgm:prSet/>
      <dgm:spPr/>
    </dgm:pt>
    <dgm:pt modelId="{6183F3C2-ECFE-4284-B0D4-743DC369C67C}">
      <dgm:prSet/>
      <dgm:spPr/>
      <dgm:t>
        <a:bodyPr/>
        <a:lstStyle/>
        <a:p>
          <a:pPr marR="0" algn="ctr" rtl="0"/>
          <a:r>
            <a:rPr lang="es-MX" baseline="0" smtClean="0">
              <a:latin typeface="Calibri"/>
            </a:rPr>
            <a:t>Hospital Regional Río Grande  107</a:t>
          </a:r>
        </a:p>
        <a:p>
          <a:pPr marR="0" algn="l" rtl="0"/>
          <a:r>
            <a:rPr lang="es-MX" baseline="0" smtClean="0">
              <a:latin typeface="Calibri"/>
            </a:rPr>
            <a:t>Ambulancia Médico, Enfermero</a:t>
          </a:r>
        </a:p>
        <a:p>
          <a:pPr marR="0" algn="l" rtl="0"/>
          <a:r>
            <a:rPr lang="es-MX" baseline="0" smtClean="0">
              <a:latin typeface="Calibri"/>
            </a:rPr>
            <a:t>                   2° Triagge</a:t>
          </a:r>
        </a:p>
        <a:p>
          <a:pPr marR="0" algn="l" rtl="0"/>
          <a:r>
            <a:rPr lang="es-MX" baseline="0" smtClean="0">
              <a:latin typeface="Calibri"/>
            </a:rPr>
            <a:t>Coordinado por Defensa Civil Provincial.- </a:t>
          </a:r>
          <a:endParaRPr lang="es-AR" smtClean="0"/>
        </a:p>
      </dgm:t>
    </dgm:pt>
    <dgm:pt modelId="{A371D8E7-4C41-4DB0-8BE6-E44CA9CBE506}" type="parTrans" cxnId="{0067C728-0789-42D4-AE5A-716B52BB1A51}">
      <dgm:prSet/>
      <dgm:spPr/>
    </dgm:pt>
    <dgm:pt modelId="{54455A36-4D24-45FD-9FB0-38C903E7FCDA}" type="sibTrans" cxnId="{0067C728-0789-42D4-AE5A-716B52BB1A51}">
      <dgm:prSet/>
      <dgm:spPr/>
    </dgm:pt>
    <dgm:pt modelId="{8A5D4562-4040-45BD-A682-BFABD1BC3E66}">
      <dgm:prSet/>
      <dgm:spPr/>
      <dgm:t>
        <a:bodyPr/>
        <a:lstStyle/>
        <a:p>
          <a:pPr marR="0" algn="ctr" rtl="0"/>
          <a:r>
            <a:rPr lang="es-MX" baseline="0" smtClean="0">
              <a:latin typeface="Calibri"/>
            </a:rPr>
            <a:t>SAMU XII REGION CHILE</a:t>
          </a:r>
        </a:p>
        <a:p>
          <a:pPr marR="0" algn="ctr" rtl="0"/>
          <a:r>
            <a:rPr lang="es-MX" baseline="0" smtClean="0">
              <a:latin typeface="Calibri"/>
            </a:rPr>
            <a:t>Modulación y cambio de Información Desde el lugar del impacto Activación 1° TRIAGGE                     TE: 005661291890</a:t>
          </a:r>
        </a:p>
      </dgm:t>
    </dgm:pt>
    <dgm:pt modelId="{27BC6EF8-A59F-400F-9078-62F2F5F12722}" type="parTrans" cxnId="{A8084AA6-DB54-48CB-8F0D-2A8B1B36AD18}">
      <dgm:prSet/>
      <dgm:spPr/>
    </dgm:pt>
    <dgm:pt modelId="{9524E8B1-B60C-468F-B1A5-FAD81B36A139}" type="sibTrans" cxnId="{A8084AA6-DB54-48CB-8F0D-2A8B1B36AD18}">
      <dgm:prSet/>
      <dgm:spPr/>
    </dgm:pt>
    <dgm:pt modelId="{FCFFA08D-ED4A-4AFD-A579-312DDBD57521}">
      <dgm:prSet/>
      <dgm:spPr/>
      <dgm:t>
        <a:bodyPr/>
        <a:lstStyle/>
        <a:p>
          <a:pPr marR="0" algn="ctr" rtl="0"/>
          <a:r>
            <a:rPr lang="es-AR" baseline="0" smtClean="0">
              <a:latin typeface="Calibri"/>
            </a:rPr>
            <a:t>- Bomberos Voluntarios RG</a:t>
          </a:r>
        </a:p>
        <a:p>
          <a:pPr marR="0" algn="l" rtl="0"/>
          <a:r>
            <a:rPr lang="es-AR" baseline="0" smtClean="0">
              <a:latin typeface="Calibri"/>
            </a:rPr>
            <a:t>	VHF: 151.275</a:t>
          </a:r>
        </a:p>
        <a:p>
          <a:pPr marR="0" algn="ctr" rtl="0"/>
          <a:r>
            <a:rPr lang="es-AR" baseline="0" smtClean="0">
              <a:latin typeface="Calibri"/>
            </a:rPr>
            <a:t>- Policía Provincial</a:t>
          </a:r>
        </a:p>
        <a:p>
          <a:pPr marR="0" algn="ctr" rtl="0"/>
          <a:r>
            <a:rPr lang="es-AR" baseline="0" smtClean="0">
              <a:latin typeface="Calibri"/>
            </a:rPr>
            <a:t>Coordinado por Defensa Civil Provincial</a:t>
          </a:r>
          <a:endParaRPr lang="es-AR" smtClean="0"/>
        </a:p>
      </dgm:t>
    </dgm:pt>
    <dgm:pt modelId="{943077A9-610E-45C2-B3CA-B46255D13C6E}" type="parTrans" cxnId="{4AA1EA81-DF8C-4F31-A090-51938991348C}">
      <dgm:prSet/>
      <dgm:spPr/>
    </dgm:pt>
    <dgm:pt modelId="{5A89A421-08EA-41E0-89FB-CA0D097EF1C4}" type="sibTrans" cxnId="{4AA1EA81-DF8C-4F31-A090-51938991348C}">
      <dgm:prSet/>
      <dgm:spPr/>
    </dgm:pt>
    <dgm:pt modelId="{7F7E2890-29E5-4D1F-B5EE-F3016AD137B6}" type="pres">
      <dgm:prSet presAssocID="{AAF3245C-F0B8-443E-A9E4-809A72083BC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D76E74E-E08F-444A-941C-808BB94E2644}" type="pres">
      <dgm:prSet presAssocID="{108B6078-39AB-4EA2-957B-804D6743FAA4}" presName="hierRoot1" presStyleCnt="0">
        <dgm:presLayoutVars>
          <dgm:hierBranch/>
        </dgm:presLayoutVars>
      </dgm:prSet>
      <dgm:spPr/>
    </dgm:pt>
    <dgm:pt modelId="{02F0E4A3-9B04-4E73-B26F-57EFF9B4F089}" type="pres">
      <dgm:prSet presAssocID="{108B6078-39AB-4EA2-957B-804D6743FAA4}" presName="rootComposite1" presStyleCnt="0"/>
      <dgm:spPr/>
    </dgm:pt>
    <dgm:pt modelId="{03087ABC-A165-44D0-94ED-7A4A337D4F1E}" type="pres">
      <dgm:prSet presAssocID="{108B6078-39AB-4EA2-957B-804D6743FAA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1B93D800-703F-4A2E-AA9E-6DA3F6BEA492}" type="pres">
      <dgm:prSet presAssocID="{108B6078-39AB-4EA2-957B-804D6743FAA4}" presName="rootConnector1" presStyleLbl="node1" presStyleIdx="0" presStyleCnt="0"/>
      <dgm:spPr/>
      <dgm:t>
        <a:bodyPr/>
        <a:lstStyle/>
        <a:p>
          <a:endParaRPr lang="es-AR"/>
        </a:p>
      </dgm:t>
    </dgm:pt>
    <dgm:pt modelId="{44AC1F8A-BE3A-42DB-92A1-A2905FA5EF5F}" type="pres">
      <dgm:prSet presAssocID="{108B6078-39AB-4EA2-957B-804D6743FAA4}" presName="hierChild2" presStyleCnt="0"/>
      <dgm:spPr/>
    </dgm:pt>
    <dgm:pt modelId="{A1BBF2F9-AAA9-4D30-B776-4DFEC8975E99}" type="pres">
      <dgm:prSet presAssocID="{21D6A877-EE67-4122-AA36-8979DA109511}" presName="Name35" presStyleLbl="parChTrans1D2" presStyleIdx="0" presStyleCnt="2"/>
      <dgm:spPr/>
    </dgm:pt>
    <dgm:pt modelId="{9FA2C477-7EFB-41E8-BD8A-C14620A73177}" type="pres">
      <dgm:prSet presAssocID="{B2DF853C-1A4A-4BCA-9701-EB498C150064}" presName="hierRoot2" presStyleCnt="0">
        <dgm:presLayoutVars>
          <dgm:hierBranch/>
        </dgm:presLayoutVars>
      </dgm:prSet>
      <dgm:spPr/>
    </dgm:pt>
    <dgm:pt modelId="{37B448CF-146C-4D6D-AA2C-C816E3D66F86}" type="pres">
      <dgm:prSet presAssocID="{B2DF853C-1A4A-4BCA-9701-EB498C150064}" presName="rootComposite" presStyleCnt="0"/>
      <dgm:spPr/>
    </dgm:pt>
    <dgm:pt modelId="{02FE4FBC-4566-480C-B95A-7383FB848D6C}" type="pres">
      <dgm:prSet presAssocID="{B2DF853C-1A4A-4BCA-9701-EB498C150064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2422B244-8151-4AE7-9333-FFF0BDBE5C8A}" type="pres">
      <dgm:prSet presAssocID="{B2DF853C-1A4A-4BCA-9701-EB498C150064}" presName="rootConnector" presStyleLbl="node2" presStyleIdx="0" presStyleCnt="1"/>
      <dgm:spPr/>
      <dgm:t>
        <a:bodyPr/>
        <a:lstStyle/>
        <a:p>
          <a:endParaRPr lang="es-AR"/>
        </a:p>
      </dgm:t>
    </dgm:pt>
    <dgm:pt modelId="{95CEA55B-235F-484B-8C9F-8C2EB0AC7BB8}" type="pres">
      <dgm:prSet presAssocID="{B2DF853C-1A4A-4BCA-9701-EB498C150064}" presName="hierChild4" presStyleCnt="0"/>
      <dgm:spPr/>
    </dgm:pt>
    <dgm:pt modelId="{9D7D02D6-C0C4-4BD6-9E29-A1BAC95B5959}" type="pres">
      <dgm:prSet presAssocID="{A371D8E7-4C41-4DB0-8BE6-E44CA9CBE506}" presName="Name35" presStyleLbl="parChTrans1D3" presStyleIdx="0" presStyleCnt="4"/>
      <dgm:spPr/>
    </dgm:pt>
    <dgm:pt modelId="{D425601D-BFC2-49F1-A9B9-652BE8F78708}" type="pres">
      <dgm:prSet presAssocID="{6183F3C2-ECFE-4284-B0D4-743DC369C67C}" presName="hierRoot2" presStyleCnt="0">
        <dgm:presLayoutVars>
          <dgm:hierBranch val="r"/>
        </dgm:presLayoutVars>
      </dgm:prSet>
      <dgm:spPr/>
    </dgm:pt>
    <dgm:pt modelId="{FCD362A9-61D4-4FDC-9AF3-7E5AC8832EB5}" type="pres">
      <dgm:prSet presAssocID="{6183F3C2-ECFE-4284-B0D4-743DC369C67C}" presName="rootComposite" presStyleCnt="0"/>
      <dgm:spPr/>
    </dgm:pt>
    <dgm:pt modelId="{F01A7D58-6E92-4516-B945-26594489ED78}" type="pres">
      <dgm:prSet presAssocID="{6183F3C2-ECFE-4284-B0D4-743DC369C67C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A691B03F-88BB-4291-BBB4-CAAFC0B03E49}" type="pres">
      <dgm:prSet presAssocID="{6183F3C2-ECFE-4284-B0D4-743DC369C67C}" presName="rootConnector" presStyleLbl="node3" presStyleIdx="0" presStyleCnt="3"/>
      <dgm:spPr/>
      <dgm:t>
        <a:bodyPr/>
        <a:lstStyle/>
        <a:p>
          <a:endParaRPr lang="es-AR"/>
        </a:p>
      </dgm:t>
    </dgm:pt>
    <dgm:pt modelId="{B4D6EAE4-E892-485D-BF5A-434DEC528C28}" type="pres">
      <dgm:prSet presAssocID="{6183F3C2-ECFE-4284-B0D4-743DC369C67C}" presName="hierChild4" presStyleCnt="0"/>
      <dgm:spPr/>
    </dgm:pt>
    <dgm:pt modelId="{387C3E4F-59EB-444C-9994-D24347A61F00}" type="pres">
      <dgm:prSet presAssocID="{6183F3C2-ECFE-4284-B0D4-743DC369C67C}" presName="hierChild5" presStyleCnt="0"/>
      <dgm:spPr/>
    </dgm:pt>
    <dgm:pt modelId="{31A95B71-4115-44B4-BEE3-FCC0DF1C928F}" type="pres">
      <dgm:prSet presAssocID="{27BC6EF8-A59F-400F-9078-62F2F5F12722}" presName="Name35" presStyleLbl="parChTrans1D3" presStyleIdx="1" presStyleCnt="4"/>
      <dgm:spPr/>
    </dgm:pt>
    <dgm:pt modelId="{28428A3E-DB3D-4550-8D90-E2EEFB9ACE24}" type="pres">
      <dgm:prSet presAssocID="{8A5D4562-4040-45BD-A682-BFABD1BC3E66}" presName="hierRoot2" presStyleCnt="0">
        <dgm:presLayoutVars>
          <dgm:hierBranch val="r"/>
        </dgm:presLayoutVars>
      </dgm:prSet>
      <dgm:spPr/>
    </dgm:pt>
    <dgm:pt modelId="{388ECE05-38EE-4E8C-976F-A75E2E8FD7D8}" type="pres">
      <dgm:prSet presAssocID="{8A5D4562-4040-45BD-A682-BFABD1BC3E66}" presName="rootComposite" presStyleCnt="0"/>
      <dgm:spPr/>
    </dgm:pt>
    <dgm:pt modelId="{4BBB15EA-731E-4662-A5C0-BE3BB88B9BC5}" type="pres">
      <dgm:prSet presAssocID="{8A5D4562-4040-45BD-A682-BFABD1BC3E66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33B746DB-2DC7-44D0-9269-5007298E68F8}" type="pres">
      <dgm:prSet presAssocID="{8A5D4562-4040-45BD-A682-BFABD1BC3E66}" presName="rootConnector" presStyleLbl="node3" presStyleIdx="1" presStyleCnt="3"/>
      <dgm:spPr/>
      <dgm:t>
        <a:bodyPr/>
        <a:lstStyle/>
        <a:p>
          <a:endParaRPr lang="es-AR"/>
        </a:p>
      </dgm:t>
    </dgm:pt>
    <dgm:pt modelId="{9754F45A-799C-405A-8281-DC444BC554A4}" type="pres">
      <dgm:prSet presAssocID="{8A5D4562-4040-45BD-A682-BFABD1BC3E66}" presName="hierChild4" presStyleCnt="0"/>
      <dgm:spPr/>
    </dgm:pt>
    <dgm:pt modelId="{3D090016-764D-43AD-BFCC-C0083ED09F50}" type="pres">
      <dgm:prSet presAssocID="{8A5D4562-4040-45BD-A682-BFABD1BC3E66}" presName="hierChild5" presStyleCnt="0"/>
      <dgm:spPr/>
    </dgm:pt>
    <dgm:pt modelId="{7513F49A-9425-466A-B54E-3C2D32FBED41}" type="pres">
      <dgm:prSet presAssocID="{943077A9-610E-45C2-B3CA-B46255D13C6E}" presName="Name35" presStyleLbl="parChTrans1D3" presStyleIdx="2" presStyleCnt="4"/>
      <dgm:spPr/>
    </dgm:pt>
    <dgm:pt modelId="{F3D50DB8-9E9A-4066-A5AF-BF59A0E78B21}" type="pres">
      <dgm:prSet presAssocID="{FCFFA08D-ED4A-4AFD-A579-312DDBD57521}" presName="hierRoot2" presStyleCnt="0">
        <dgm:presLayoutVars>
          <dgm:hierBranch val="r"/>
        </dgm:presLayoutVars>
      </dgm:prSet>
      <dgm:spPr/>
    </dgm:pt>
    <dgm:pt modelId="{20A66330-E74D-43A1-8068-CD30A6568324}" type="pres">
      <dgm:prSet presAssocID="{FCFFA08D-ED4A-4AFD-A579-312DDBD57521}" presName="rootComposite" presStyleCnt="0"/>
      <dgm:spPr/>
    </dgm:pt>
    <dgm:pt modelId="{4B2F5DEF-8D5F-42B6-93A4-94EF6DB37B2E}" type="pres">
      <dgm:prSet presAssocID="{FCFFA08D-ED4A-4AFD-A579-312DDBD57521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8714647D-5ACA-4A02-996D-23D9BA390B6D}" type="pres">
      <dgm:prSet presAssocID="{FCFFA08D-ED4A-4AFD-A579-312DDBD57521}" presName="rootConnector" presStyleLbl="node3" presStyleIdx="2" presStyleCnt="3"/>
      <dgm:spPr/>
      <dgm:t>
        <a:bodyPr/>
        <a:lstStyle/>
        <a:p>
          <a:endParaRPr lang="es-AR"/>
        </a:p>
      </dgm:t>
    </dgm:pt>
    <dgm:pt modelId="{6F5020F4-951C-4BDF-B2EE-1206C38A0493}" type="pres">
      <dgm:prSet presAssocID="{FCFFA08D-ED4A-4AFD-A579-312DDBD57521}" presName="hierChild4" presStyleCnt="0"/>
      <dgm:spPr/>
    </dgm:pt>
    <dgm:pt modelId="{338F9080-F778-4B2C-90DB-9665D883F965}" type="pres">
      <dgm:prSet presAssocID="{FCFFA08D-ED4A-4AFD-A579-312DDBD57521}" presName="hierChild5" presStyleCnt="0"/>
      <dgm:spPr/>
    </dgm:pt>
    <dgm:pt modelId="{0C7BA52E-939F-4378-B6AB-6AE84D3ED4AB}" type="pres">
      <dgm:prSet presAssocID="{B2DF853C-1A4A-4BCA-9701-EB498C150064}" presName="hierChild5" presStyleCnt="0"/>
      <dgm:spPr/>
    </dgm:pt>
    <dgm:pt modelId="{23BDD6F1-1854-4486-A07A-0781640AFFAE}" type="pres">
      <dgm:prSet presAssocID="{76E82710-B8B9-4733-983E-7EE54D3B6F9B}" presName="Name111" presStyleLbl="parChTrans1D3" presStyleIdx="3" presStyleCnt="4"/>
      <dgm:spPr/>
    </dgm:pt>
    <dgm:pt modelId="{DC86E0A6-7A46-4C73-914C-B010A32A592D}" type="pres">
      <dgm:prSet presAssocID="{8CFE15DB-BC50-42F9-8807-7E2EC9E9D092}" presName="hierRoot3" presStyleCnt="0">
        <dgm:presLayoutVars>
          <dgm:hierBranch/>
        </dgm:presLayoutVars>
      </dgm:prSet>
      <dgm:spPr/>
    </dgm:pt>
    <dgm:pt modelId="{0C6D1F95-85F7-42AD-ABBF-7A372EFFDA2A}" type="pres">
      <dgm:prSet presAssocID="{8CFE15DB-BC50-42F9-8807-7E2EC9E9D092}" presName="rootComposite3" presStyleCnt="0"/>
      <dgm:spPr/>
    </dgm:pt>
    <dgm:pt modelId="{0E7F1693-7637-4F19-8437-42E0742482DC}" type="pres">
      <dgm:prSet presAssocID="{8CFE15DB-BC50-42F9-8807-7E2EC9E9D092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CA5C3E9A-EA11-4C62-A00B-DACA4A3EA83A}" type="pres">
      <dgm:prSet presAssocID="{8CFE15DB-BC50-42F9-8807-7E2EC9E9D092}" presName="rootConnector3" presStyleLbl="asst2" presStyleIdx="0" presStyleCnt="1"/>
      <dgm:spPr/>
      <dgm:t>
        <a:bodyPr/>
        <a:lstStyle/>
        <a:p>
          <a:endParaRPr lang="es-AR"/>
        </a:p>
      </dgm:t>
    </dgm:pt>
    <dgm:pt modelId="{A4526CA7-A4AF-40D4-8AC6-FCAC3F1F505B}" type="pres">
      <dgm:prSet presAssocID="{8CFE15DB-BC50-42F9-8807-7E2EC9E9D092}" presName="hierChild6" presStyleCnt="0"/>
      <dgm:spPr/>
    </dgm:pt>
    <dgm:pt modelId="{3732EB5A-C8B9-4D80-A315-08977B68A4A4}" type="pres">
      <dgm:prSet presAssocID="{8CFE15DB-BC50-42F9-8807-7E2EC9E9D092}" presName="hierChild7" presStyleCnt="0"/>
      <dgm:spPr/>
    </dgm:pt>
    <dgm:pt modelId="{987F0608-0EBC-4E72-8DE7-4E5EDFBEDC24}" type="pres">
      <dgm:prSet presAssocID="{108B6078-39AB-4EA2-957B-804D6743FAA4}" presName="hierChild3" presStyleCnt="0"/>
      <dgm:spPr/>
    </dgm:pt>
    <dgm:pt modelId="{0742B311-FDC0-4F91-B27E-95E64D889159}" type="pres">
      <dgm:prSet presAssocID="{BD04189C-2A42-47A5-A02B-B14D11973CF5}" presName="Name111" presStyleLbl="parChTrans1D2" presStyleIdx="1" presStyleCnt="2"/>
      <dgm:spPr/>
    </dgm:pt>
    <dgm:pt modelId="{0818387F-C081-4864-9B8F-143A9667F446}" type="pres">
      <dgm:prSet presAssocID="{1DCDDAD2-4CAB-4543-AA2A-2930C9530144}" presName="hierRoot3" presStyleCnt="0">
        <dgm:presLayoutVars>
          <dgm:hierBranch/>
        </dgm:presLayoutVars>
      </dgm:prSet>
      <dgm:spPr/>
    </dgm:pt>
    <dgm:pt modelId="{AB0EE282-D0C7-478F-87B5-EA62CE188602}" type="pres">
      <dgm:prSet presAssocID="{1DCDDAD2-4CAB-4543-AA2A-2930C9530144}" presName="rootComposite3" presStyleCnt="0"/>
      <dgm:spPr/>
    </dgm:pt>
    <dgm:pt modelId="{715C687F-688F-4B0E-B218-95AFD181DF62}" type="pres">
      <dgm:prSet presAssocID="{1DCDDAD2-4CAB-4543-AA2A-2930C9530144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874B04C4-4FD2-4651-9C31-53E8FAED64E7}" type="pres">
      <dgm:prSet presAssocID="{1DCDDAD2-4CAB-4543-AA2A-2930C9530144}" presName="rootConnector3" presStyleLbl="asst1" presStyleIdx="0" presStyleCnt="1"/>
      <dgm:spPr/>
      <dgm:t>
        <a:bodyPr/>
        <a:lstStyle/>
        <a:p>
          <a:endParaRPr lang="es-AR"/>
        </a:p>
      </dgm:t>
    </dgm:pt>
    <dgm:pt modelId="{F4384CA3-8FA1-4654-99CE-B3785DD87455}" type="pres">
      <dgm:prSet presAssocID="{1DCDDAD2-4CAB-4543-AA2A-2930C9530144}" presName="hierChild6" presStyleCnt="0"/>
      <dgm:spPr/>
    </dgm:pt>
    <dgm:pt modelId="{ACC7CC7D-BEA7-40DE-A09E-625E003B5695}" type="pres">
      <dgm:prSet presAssocID="{1DCDDAD2-4CAB-4543-AA2A-2930C9530144}" presName="hierChild7" presStyleCnt="0"/>
      <dgm:spPr/>
    </dgm:pt>
  </dgm:ptLst>
  <dgm:cxnLst>
    <dgm:cxn modelId="{91CEB140-9456-4779-9914-20572D3938F2}" type="presOf" srcId="{B2DF853C-1A4A-4BCA-9701-EB498C150064}" destId="{02FE4FBC-4566-480C-B95A-7383FB848D6C}" srcOrd="0" destOrd="0" presId="urn:microsoft.com/office/officeart/2005/8/layout/orgChart1"/>
    <dgm:cxn modelId="{0665A633-B681-4F0D-849B-E3D7F8EDD51D}" srcId="{AAF3245C-F0B8-443E-A9E4-809A72083BC9}" destId="{108B6078-39AB-4EA2-957B-804D6743FAA4}" srcOrd="0" destOrd="0" parTransId="{23B301DA-0836-429B-A075-502E648A13B5}" sibTransId="{5852F650-9686-4C6C-97A2-93EDF51EB1D3}"/>
    <dgm:cxn modelId="{0067C728-0789-42D4-AE5A-716B52BB1A51}" srcId="{B2DF853C-1A4A-4BCA-9701-EB498C150064}" destId="{6183F3C2-ECFE-4284-B0D4-743DC369C67C}" srcOrd="1" destOrd="0" parTransId="{A371D8E7-4C41-4DB0-8BE6-E44CA9CBE506}" sibTransId="{54455A36-4D24-45FD-9FB0-38C903E7FCDA}"/>
    <dgm:cxn modelId="{D1D49352-FFBB-4562-919C-F8EF9F356036}" type="presOf" srcId="{76E82710-B8B9-4733-983E-7EE54D3B6F9B}" destId="{23BDD6F1-1854-4486-A07A-0781640AFFAE}" srcOrd="0" destOrd="0" presId="urn:microsoft.com/office/officeart/2005/8/layout/orgChart1"/>
    <dgm:cxn modelId="{E4E61E18-02EB-4BFD-B8E4-D65476DB69DD}" type="presOf" srcId="{21D6A877-EE67-4122-AA36-8979DA109511}" destId="{A1BBF2F9-AAA9-4D30-B776-4DFEC8975E99}" srcOrd="0" destOrd="0" presId="urn:microsoft.com/office/officeart/2005/8/layout/orgChart1"/>
    <dgm:cxn modelId="{DBC86B23-2C7A-4D69-AD20-232C1A327D69}" type="presOf" srcId="{943077A9-610E-45C2-B3CA-B46255D13C6E}" destId="{7513F49A-9425-466A-B54E-3C2D32FBED41}" srcOrd="0" destOrd="0" presId="urn:microsoft.com/office/officeart/2005/8/layout/orgChart1"/>
    <dgm:cxn modelId="{47E4BD2D-99A5-4AA3-8A6B-96C4BFC05D9B}" type="presOf" srcId="{27BC6EF8-A59F-400F-9078-62F2F5F12722}" destId="{31A95B71-4115-44B4-BEE3-FCC0DF1C928F}" srcOrd="0" destOrd="0" presId="urn:microsoft.com/office/officeart/2005/8/layout/orgChart1"/>
    <dgm:cxn modelId="{EF1A2B2A-F836-4AEE-A734-8E4FBA8762A5}" type="presOf" srcId="{8A5D4562-4040-45BD-A682-BFABD1BC3E66}" destId="{4BBB15EA-731E-4662-A5C0-BE3BB88B9BC5}" srcOrd="0" destOrd="0" presId="urn:microsoft.com/office/officeart/2005/8/layout/orgChart1"/>
    <dgm:cxn modelId="{D904B77A-A824-4B4C-BC9B-BEFA97276A31}" type="presOf" srcId="{6183F3C2-ECFE-4284-B0D4-743DC369C67C}" destId="{A691B03F-88BB-4291-BBB4-CAAFC0B03E49}" srcOrd="1" destOrd="0" presId="urn:microsoft.com/office/officeart/2005/8/layout/orgChart1"/>
    <dgm:cxn modelId="{9E6773A5-F87D-4A3C-B1DF-F82FB279FA64}" type="presOf" srcId="{B2DF853C-1A4A-4BCA-9701-EB498C150064}" destId="{2422B244-8151-4AE7-9333-FFF0BDBE5C8A}" srcOrd="1" destOrd="0" presId="urn:microsoft.com/office/officeart/2005/8/layout/orgChart1"/>
    <dgm:cxn modelId="{3C2C7FC2-5B46-4403-8659-564D9FEC3434}" srcId="{108B6078-39AB-4EA2-957B-804D6743FAA4}" destId="{B2DF853C-1A4A-4BCA-9701-EB498C150064}" srcOrd="1" destOrd="0" parTransId="{21D6A877-EE67-4122-AA36-8979DA109511}" sibTransId="{E627EA68-C30C-4A10-81C7-901674C22C71}"/>
    <dgm:cxn modelId="{5011044C-D178-4EF9-863F-CDD6F89422E6}" type="presOf" srcId="{1DCDDAD2-4CAB-4543-AA2A-2930C9530144}" destId="{715C687F-688F-4B0E-B218-95AFD181DF62}" srcOrd="0" destOrd="0" presId="urn:microsoft.com/office/officeart/2005/8/layout/orgChart1"/>
    <dgm:cxn modelId="{8D65BA0D-BC6F-49FC-B07F-D9A63840C0D2}" type="presOf" srcId="{6183F3C2-ECFE-4284-B0D4-743DC369C67C}" destId="{F01A7D58-6E92-4516-B945-26594489ED78}" srcOrd="0" destOrd="0" presId="urn:microsoft.com/office/officeart/2005/8/layout/orgChart1"/>
    <dgm:cxn modelId="{CAA75B13-EB9B-4E20-B471-7C316F80F4AE}" type="presOf" srcId="{BD04189C-2A42-47A5-A02B-B14D11973CF5}" destId="{0742B311-FDC0-4F91-B27E-95E64D889159}" srcOrd="0" destOrd="0" presId="urn:microsoft.com/office/officeart/2005/8/layout/orgChart1"/>
    <dgm:cxn modelId="{18378FA0-78F4-464E-853C-5024F1FF89A9}" type="presOf" srcId="{FCFFA08D-ED4A-4AFD-A579-312DDBD57521}" destId="{4B2F5DEF-8D5F-42B6-93A4-94EF6DB37B2E}" srcOrd="0" destOrd="0" presId="urn:microsoft.com/office/officeart/2005/8/layout/orgChart1"/>
    <dgm:cxn modelId="{3C3D5811-9DAC-4C09-AD36-8CF698F63BE8}" type="presOf" srcId="{8CFE15DB-BC50-42F9-8807-7E2EC9E9D092}" destId="{0E7F1693-7637-4F19-8437-42E0742482DC}" srcOrd="0" destOrd="0" presId="urn:microsoft.com/office/officeart/2005/8/layout/orgChart1"/>
    <dgm:cxn modelId="{4AA1EA81-DF8C-4F31-A090-51938991348C}" srcId="{B2DF853C-1A4A-4BCA-9701-EB498C150064}" destId="{FCFFA08D-ED4A-4AFD-A579-312DDBD57521}" srcOrd="3" destOrd="0" parTransId="{943077A9-610E-45C2-B3CA-B46255D13C6E}" sibTransId="{5A89A421-08EA-41E0-89FB-CA0D097EF1C4}"/>
    <dgm:cxn modelId="{C43A9AB8-1043-4439-BC00-65E1FD9A9246}" type="presOf" srcId="{8A5D4562-4040-45BD-A682-BFABD1BC3E66}" destId="{33B746DB-2DC7-44D0-9269-5007298E68F8}" srcOrd="1" destOrd="0" presId="urn:microsoft.com/office/officeart/2005/8/layout/orgChart1"/>
    <dgm:cxn modelId="{A8084AA6-DB54-48CB-8F0D-2A8B1B36AD18}" srcId="{B2DF853C-1A4A-4BCA-9701-EB498C150064}" destId="{8A5D4562-4040-45BD-A682-BFABD1BC3E66}" srcOrd="2" destOrd="0" parTransId="{27BC6EF8-A59F-400F-9078-62F2F5F12722}" sibTransId="{9524E8B1-B60C-468F-B1A5-FAD81B36A139}"/>
    <dgm:cxn modelId="{4A2DA74F-E2BE-451E-8896-1F011BF5443D}" type="presOf" srcId="{A371D8E7-4C41-4DB0-8BE6-E44CA9CBE506}" destId="{9D7D02D6-C0C4-4BD6-9E29-A1BAC95B5959}" srcOrd="0" destOrd="0" presId="urn:microsoft.com/office/officeart/2005/8/layout/orgChart1"/>
    <dgm:cxn modelId="{6E1F13E9-D37E-4655-A9C8-7D72DD0F3BBC}" type="presOf" srcId="{108B6078-39AB-4EA2-957B-804D6743FAA4}" destId="{03087ABC-A165-44D0-94ED-7A4A337D4F1E}" srcOrd="0" destOrd="0" presId="urn:microsoft.com/office/officeart/2005/8/layout/orgChart1"/>
    <dgm:cxn modelId="{FEB91DBC-8F4B-4A50-83DE-2F803D1E54FD}" type="presOf" srcId="{AAF3245C-F0B8-443E-A9E4-809A72083BC9}" destId="{7F7E2890-29E5-4D1F-B5EE-F3016AD137B6}" srcOrd="0" destOrd="0" presId="urn:microsoft.com/office/officeart/2005/8/layout/orgChart1"/>
    <dgm:cxn modelId="{D7A92C04-9366-4275-A02B-DD74BD188FDC}" type="presOf" srcId="{8CFE15DB-BC50-42F9-8807-7E2EC9E9D092}" destId="{CA5C3E9A-EA11-4C62-A00B-DACA4A3EA83A}" srcOrd="1" destOrd="0" presId="urn:microsoft.com/office/officeart/2005/8/layout/orgChart1"/>
    <dgm:cxn modelId="{C5B021CB-50DA-48B3-9177-DF9F625FB89A}" type="presOf" srcId="{1DCDDAD2-4CAB-4543-AA2A-2930C9530144}" destId="{874B04C4-4FD2-4651-9C31-53E8FAED64E7}" srcOrd="1" destOrd="0" presId="urn:microsoft.com/office/officeart/2005/8/layout/orgChart1"/>
    <dgm:cxn modelId="{93118023-3EFD-47C4-945B-AF4938DA28EB}" type="presOf" srcId="{FCFFA08D-ED4A-4AFD-A579-312DDBD57521}" destId="{8714647D-5ACA-4A02-996D-23D9BA390B6D}" srcOrd="1" destOrd="0" presId="urn:microsoft.com/office/officeart/2005/8/layout/orgChart1"/>
    <dgm:cxn modelId="{733D8704-623B-46C5-867C-2FEFB2F1FE21}" type="presOf" srcId="{108B6078-39AB-4EA2-957B-804D6743FAA4}" destId="{1B93D800-703F-4A2E-AA9E-6DA3F6BEA492}" srcOrd="1" destOrd="0" presId="urn:microsoft.com/office/officeart/2005/8/layout/orgChart1"/>
    <dgm:cxn modelId="{24996E3B-747E-43A7-BFF9-06CB738A77CA}" srcId="{108B6078-39AB-4EA2-957B-804D6743FAA4}" destId="{1DCDDAD2-4CAB-4543-AA2A-2930C9530144}" srcOrd="0" destOrd="0" parTransId="{BD04189C-2A42-47A5-A02B-B14D11973CF5}" sibTransId="{D52005F5-276D-455B-BD70-1B93AE0A2717}"/>
    <dgm:cxn modelId="{4FA767A4-6139-4CCB-988C-E07F8B6CC603}" srcId="{B2DF853C-1A4A-4BCA-9701-EB498C150064}" destId="{8CFE15DB-BC50-42F9-8807-7E2EC9E9D092}" srcOrd="0" destOrd="0" parTransId="{76E82710-B8B9-4733-983E-7EE54D3B6F9B}" sibTransId="{5FD76EED-A203-425C-99A7-C416CAEA440E}"/>
    <dgm:cxn modelId="{5971A499-A588-4DBB-B80F-49F9DE67F12C}" type="presParOf" srcId="{7F7E2890-29E5-4D1F-B5EE-F3016AD137B6}" destId="{AD76E74E-E08F-444A-941C-808BB94E2644}" srcOrd="0" destOrd="0" presId="urn:microsoft.com/office/officeart/2005/8/layout/orgChart1"/>
    <dgm:cxn modelId="{A895FE0F-4331-453D-A695-6A17F793B23A}" type="presParOf" srcId="{AD76E74E-E08F-444A-941C-808BB94E2644}" destId="{02F0E4A3-9B04-4E73-B26F-57EFF9B4F089}" srcOrd="0" destOrd="0" presId="urn:microsoft.com/office/officeart/2005/8/layout/orgChart1"/>
    <dgm:cxn modelId="{6977AEC8-5E16-47BF-A81A-1CC682C58CFA}" type="presParOf" srcId="{02F0E4A3-9B04-4E73-B26F-57EFF9B4F089}" destId="{03087ABC-A165-44D0-94ED-7A4A337D4F1E}" srcOrd="0" destOrd="0" presId="urn:microsoft.com/office/officeart/2005/8/layout/orgChart1"/>
    <dgm:cxn modelId="{68EC60FF-93A0-421D-8FE7-678A701222D6}" type="presParOf" srcId="{02F0E4A3-9B04-4E73-B26F-57EFF9B4F089}" destId="{1B93D800-703F-4A2E-AA9E-6DA3F6BEA492}" srcOrd="1" destOrd="0" presId="urn:microsoft.com/office/officeart/2005/8/layout/orgChart1"/>
    <dgm:cxn modelId="{E692835A-0429-44E4-81DD-250A4C0011FA}" type="presParOf" srcId="{AD76E74E-E08F-444A-941C-808BB94E2644}" destId="{44AC1F8A-BE3A-42DB-92A1-A2905FA5EF5F}" srcOrd="1" destOrd="0" presId="urn:microsoft.com/office/officeart/2005/8/layout/orgChart1"/>
    <dgm:cxn modelId="{989EE97C-4B10-4D9A-8909-C5B30064CCD3}" type="presParOf" srcId="{44AC1F8A-BE3A-42DB-92A1-A2905FA5EF5F}" destId="{A1BBF2F9-AAA9-4D30-B776-4DFEC8975E99}" srcOrd="0" destOrd="0" presId="urn:microsoft.com/office/officeart/2005/8/layout/orgChart1"/>
    <dgm:cxn modelId="{A1A8A00C-95C1-4EE3-8C67-50EEE6E59C05}" type="presParOf" srcId="{44AC1F8A-BE3A-42DB-92A1-A2905FA5EF5F}" destId="{9FA2C477-7EFB-41E8-BD8A-C14620A73177}" srcOrd="1" destOrd="0" presId="urn:microsoft.com/office/officeart/2005/8/layout/orgChart1"/>
    <dgm:cxn modelId="{37B7B7D7-2E36-4952-A6AA-A8DE588A6EC5}" type="presParOf" srcId="{9FA2C477-7EFB-41E8-BD8A-C14620A73177}" destId="{37B448CF-146C-4D6D-AA2C-C816E3D66F86}" srcOrd="0" destOrd="0" presId="urn:microsoft.com/office/officeart/2005/8/layout/orgChart1"/>
    <dgm:cxn modelId="{01C03D87-29BD-4A5B-9805-DD65916D0C50}" type="presParOf" srcId="{37B448CF-146C-4D6D-AA2C-C816E3D66F86}" destId="{02FE4FBC-4566-480C-B95A-7383FB848D6C}" srcOrd="0" destOrd="0" presId="urn:microsoft.com/office/officeart/2005/8/layout/orgChart1"/>
    <dgm:cxn modelId="{5C1B2994-5BD1-42A2-8FC4-952FAA5B4E84}" type="presParOf" srcId="{37B448CF-146C-4D6D-AA2C-C816E3D66F86}" destId="{2422B244-8151-4AE7-9333-FFF0BDBE5C8A}" srcOrd="1" destOrd="0" presId="urn:microsoft.com/office/officeart/2005/8/layout/orgChart1"/>
    <dgm:cxn modelId="{A6DD5A98-FE2E-43D3-9158-751EE97716B4}" type="presParOf" srcId="{9FA2C477-7EFB-41E8-BD8A-C14620A73177}" destId="{95CEA55B-235F-484B-8C9F-8C2EB0AC7BB8}" srcOrd="1" destOrd="0" presId="urn:microsoft.com/office/officeart/2005/8/layout/orgChart1"/>
    <dgm:cxn modelId="{6655E28B-6406-43B6-B48A-5D73EF594808}" type="presParOf" srcId="{95CEA55B-235F-484B-8C9F-8C2EB0AC7BB8}" destId="{9D7D02D6-C0C4-4BD6-9E29-A1BAC95B5959}" srcOrd="0" destOrd="0" presId="urn:microsoft.com/office/officeart/2005/8/layout/orgChart1"/>
    <dgm:cxn modelId="{F346A0DA-DC07-4AFD-8E29-4205F8EBC6AF}" type="presParOf" srcId="{95CEA55B-235F-484B-8C9F-8C2EB0AC7BB8}" destId="{D425601D-BFC2-49F1-A9B9-652BE8F78708}" srcOrd="1" destOrd="0" presId="urn:microsoft.com/office/officeart/2005/8/layout/orgChart1"/>
    <dgm:cxn modelId="{6F386E3E-5A1E-43F0-8F33-E0CF81684E19}" type="presParOf" srcId="{D425601D-BFC2-49F1-A9B9-652BE8F78708}" destId="{FCD362A9-61D4-4FDC-9AF3-7E5AC8832EB5}" srcOrd="0" destOrd="0" presId="urn:microsoft.com/office/officeart/2005/8/layout/orgChart1"/>
    <dgm:cxn modelId="{6B5A2120-65DD-49B6-9B6A-6588FC9486D8}" type="presParOf" srcId="{FCD362A9-61D4-4FDC-9AF3-7E5AC8832EB5}" destId="{F01A7D58-6E92-4516-B945-26594489ED78}" srcOrd="0" destOrd="0" presId="urn:microsoft.com/office/officeart/2005/8/layout/orgChart1"/>
    <dgm:cxn modelId="{D0987BE3-66DB-4955-A352-F0DBE91474E6}" type="presParOf" srcId="{FCD362A9-61D4-4FDC-9AF3-7E5AC8832EB5}" destId="{A691B03F-88BB-4291-BBB4-CAAFC0B03E49}" srcOrd="1" destOrd="0" presId="urn:microsoft.com/office/officeart/2005/8/layout/orgChart1"/>
    <dgm:cxn modelId="{3B097526-3291-4676-AF8A-90FB5D7E3F2A}" type="presParOf" srcId="{D425601D-BFC2-49F1-A9B9-652BE8F78708}" destId="{B4D6EAE4-E892-485D-BF5A-434DEC528C28}" srcOrd="1" destOrd="0" presId="urn:microsoft.com/office/officeart/2005/8/layout/orgChart1"/>
    <dgm:cxn modelId="{01369D66-75D9-434C-8F9B-7EEA895B0737}" type="presParOf" srcId="{D425601D-BFC2-49F1-A9B9-652BE8F78708}" destId="{387C3E4F-59EB-444C-9994-D24347A61F00}" srcOrd="2" destOrd="0" presId="urn:microsoft.com/office/officeart/2005/8/layout/orgChart1"/>
    <dgm:cxn modelId="{D4169983-5FB3-4B7C-A471-7C3ACF0B3943}" type="presParOf" srcId="{95CEA55B-235F-484B-8C9F-8C2EB0AC7BB8}" destId="{31A95B71-4115-44B4-BEE3-FCC0DF1C928F}" srcOrd="2" destOrd="0" presId="urn:microsoft.com/office/officeart/2005/8/layout/orgChart1"/>
    <dgm:cxn modelId="{670989C8-97AD-4ADF-9140-57100FEA8BC9}" type="presParOf" srcId="{95CEA55B-235F-484B-8C9F-8C2EB0AC7BB8}" destId="{28428A3E-DB3D-4550-8D90-E2EEFB9ACE24}" srcOrd="3" destOrd="0" presId="urn:microsoft.com/office/officeart/2005/8/layout/orgChart1"/>
    <dgm:cxn modelId="{99A9BF92-ECE2-4A63-9D4A-3375F9360733}" type="presParOf" srcId="{28428A3E-DB3D-4550-8D90-E2EEFB9ACE24}" destId="{388ECE05-38EE-4E8C-976F-A75E2E8FD7D8}" srcOrd="0" destOrd="0" presId="urn:microsoft.com/office/officeart/2005/8/layout/orgChart1"/>
    <dgm:cxn modelId="{A6269C53-A0E7-4471-A2E4-E5FF52DA66F5}" type="presParOf" srcId="{388ECE05-38EE-4E8C-976F-A75E2E8FD7D8}" destId="{4BBB15EA-731E-4662-A5C0-BE3BB88B9BC5}" srcOrd="0" destOrd="0" presId="urn:microsoft.com/office/officeart/2005/8/layout/orgChart1"/>
    <dgm:cxn modelId="{F6BE0474-5106-4A5C-A83A-B12A44D511CA}" type="presParOf" srcId="{388ECE05-38EE-4E8C-976F-A75E2E8FD7D8}" destId="{33B746DB-2DC7-44D0-9269-5007298E68F8}" srcOrd="1" destOrd="0" presId="urn:microsoft.com/office/officeart/2005/8/layout/orgChart1"/>
    <dgm:cxn modelId="{8ECEF3AF-8F9B-4910-B30A-0E7083804D17}" type="presParOf" srcId="{28428A3E-DB3D-4550-8D90-E2EEFB9ACE24}" destId="{9754F45A-799C-405A-8281-DC444BC554A4}" srcOrd="1" destOrd="0" presId="urn:microsoft.com/office/officeart/2005/8/layout/orgChart1"/>
    <dgm:cxn modelId="{865111F7-EBC2-44AE-9B2E-8FC19C79F465}" type="presParOf" srcId="{28428A3E-DB3D-4550-8D90-E2EEFB9ACE24}" destId="{3D090016-764D-43AD-BFCC-C0083ED09F50}" srcOrd="2" destOrd="0" presId="urn:microsoft.com/office/officeart/2005/8/layout/orgChart1"/>
    <dgm:cxn modelId="{BBCEF1F6-52D6-417E-9C00-5D73B25D0BCE}" type="presParOf" srcId="{95CEA55B-235F-484B-8C9F-8C2EB0AC7BB8}" destId="{7513F49A-9425-466A-B54E-3C2D32FBED41}" srcOrd="4" destOrd="0" presId="urn:microsoft.com/office/officeart/2005/8/layout/orgChart1"/>
    <dgm:cxn modelId="{A0575AC3-F353-4A43-BA5F-0044B25884E1}" type="presParOf" srcId="{95CEA55B-235F-484B-8C9F-8C2EB0AC7BB8}" destId="{F3D50DB8-9E9A-4066-A5AF-BF59A0E78B21}" srcOrd="5" destOrd="0" presId="urn:microsoft.com/office/officeart/2005/8/layout/orgChart1"/>
    <dgm:cxn modelId="{B2B25770-E3E9-4780-BB3E-97E0B2E9BA82}" type="presParOf" srcId="{F3D50DB8-9E9A-4066-A5AF-BF59A0E78B21}" destId="{20A66330-E74D-43A1-8068-CD30A6568324}" srcOrd="0" destOrd="0" presId="urn:microsoft.com/office/officeart/2005/8/layout/orgChart1"/>
    <dgm:cxn modelId="{5A296786-2ECE-4081-A029-55FBBBF2D8E5}" type="presParOf" srcId="{20A66330-E74D-43A1-8068-CD30A6568324}" destId="{4B2F5DEF-8D5F-42B6-93A4-94EF6DB37B2E}" srcOrd="0" destOrd="0" presId="urn:microsoft.com/office/officeart/2005/8/layout/orgChart1"/>
    <dgm:cxn modelId="{1B087629-B001-48B9-ABD0-4B028EABE3F1}" type="presParOf" srcId="{20A66330-E74D-43A1-8068-CD30A6568324}" destId="{8714647D-5ACA-4A02-996D-23D9BA390B6D}" srcOrd="1" destOrd="0" presId="urn:microsoft.com/office/officeart/2005/8/layout/orgChart1"/>
    <dgm:cxn modelId="{63FC36E0-A153-4DDF-B0B0-14D6CF5FBEB0}" type="presParOf" srcId="{F3D50DB8-9E9A-4066-A5AF-BF59A0E78B21}" destId="{6F5020F4-951C-4BDF-B2EE-1206C38A0493}" srcOrd="1" destOrd="0" presId="urn:microsoft.com/office/officeart/2005/8/layout/orgChart1"/>
    <dgm:cxn modelId="{8D64668C-1F03-44BF-9F55-7CDBB295A39D}" type="presParOf" srcId="{F3D50DB8-9E9A-4066-A5AF-BF59A0E78B21}" destId="{338F9080-F778-4B2C-90DB-9665D883F965}" srcOrd="2" destOrd="0" presId="urn:microsoft.com/office/officeart/2005/8/layout/orgChart1"/>
    <dgm:cxn modelId="{EE72B508-C159-4AE5-8D3C-D6138C570EB8}" type="presParOf" srcId="{9FA2C477-7EFB-41E8-BD8A-C14620A73177}" destId="{0C7BA52E-939F-4378-B6AB-6AE84D3ED4AB}" srcOrd="2" destOrd="0" presId="urn:microsoft.com/office/officeart/2005/8/layout/orgChart1"/>
    <dgm:cxn modelId="{FAA71852-BC9D-44CA-BCCB-67F7D7437247}" type="presParOf" srcId="{0C7BA52E-939F-4378-B6AB-6AE84D3ED4AB}" destId="{23BDD6F1-1854-4486-A07A-0781640AFFAE}" srcOrd="0" destOrd="0" presId="urn:microsoft.com/office/officeart/2005/8/layout/orgChart1"/>
    <dgm:cxn modelId="{563EB011-015F-4D91-AF8D-88E983C782AA}" type="presParOf" srcId="{0C7BA52E-939F-4378-B6AB-6AE84D3ED4AB}" destId="{DC86E0A6-7A46-4C73-914C-B010A32A592D}" srcOrd="1" destOrd="0" presId="urn:microsoft.com/office/officeart/2005/8/layout/orgChart1"/>
    <dgm:cxn modelId="{13F75613-9619-481F-8523-6596857B905F}" type="presParOf" srcId="{DC86E0A6-7A46-4C73-914C-B010A32A592D}" destId="{0C6D1F95-85F7-42AD-ABBF-7A372EFFDA2A}" srcOrd="0" destOrd="0" presId="urn:microsoft.com/office/officeart/2005/8/layout/orgChart1"/>
    <dgm:cxn modelId="{EEB75763-CDE7-4031-8EBB-5131FCF6371D}" type="presParOf" srcId="{0C6D1F95-85F7-42AD-ABBF-7A372EFFDA2A}" destId="{0E7F1693-7637-4F19-8437-42E0742482DC}" srcOrd="0" destOrd="0" presId="urn:microsoft.com/office/officeart/2005/8/layout/orgChart1"/>
    <dgm:cxn modelId="{29BF95E9-9D36-4E8A-950E-887F0C8FC872}" type="presParOf" srcId="{0C6D1F95-85F7-42AD-ABBF-7A372EFFDA2A}" destId="{CA5C3E9A-EA11-4C62-A00B-DACA4A3EA83A}" srcOrd="1" destOrd="0" presId="urn:microsoft.com/office/officeart/2005/8/layout/orgChart1"/>
    <dgm:cxn modelId="{A858009B-ECDC-4D7E-B149-316AA161C511}" type="presParOf" srcId="{DC86E0A6-7A46-4C73-914C-B010A32A592D}" destId="{A4526CA7-A4AF-40D4-8AC6-FCAC3F1F505B}" srcOrd="1" destOrd="0" presId="urn:microsoft.com/office/officeart/2005/8/layout/orgChart1"/>
    <dgm:cxn modelId="{EE447A8F-2831-4236-8746-295F2A64F213}" type="presParOf" srcId="{DC86E0A6-7A46-4C73-914C-B010A32A592D}" destId="{3732EB5A-C8B9-4D80-A315-08977B68A4A4}" srcOrd="2" destOrd="0" presId="urn:microsoft.com/office/officeart/2005/8/layout/orgChart1"/>
    <dgm:cxn modelId="{DE89E4DF-2EDA-4351-8DE1-29ADE7D9E148}" type="presParOf" srcId="{AD76E74E-E08F-444A-941C-808BB94E2644}" destId="{987F0608-0EBC-4E72-8DE7-4E5EDFBEDC24}" srcOrd="2" destOrd="0" presId="urn:microsoft.com/office/officeart/2005/8/layout/orgChart1"/>
    <dgm:cxn modelId="{A253574E-620E-4DEA-8F37-933D03AD97E3}" type="presParOf" srcId="{987F0608-0EBC-4E72-8DE7-4E5EDFBEDC24}" destId="{0742B311-FDC0-4F91-B27E-95E64D889159}" srcOrd="0" destOrd="0" presId="urn:microsoft.com/office/officeart/2005/8/layout/orgChart1"/>
    <dgm:cxn modelId="{5C9FAFD0-F88C-4CDC-A3A8-71A7E0707232}" type="presParOf" srcId="{987F0608-0EBC-4E72-8DE7-4E5EDFBEDC24}" destId="{0818387F-C081-4864-9B8F-143A9667F446}" srcOrd="1" destOrd="0" presId="urn:microsoft.com/office/officeart/2005/8/layout/orgChart1"/>
    <dgm:cxn modelId="{63B07AF3-84CC-405B-B2D1-A2E128387B85}" type="presParOf" srcId="{0818387F-C081-4864-9B8F-143A9667F446}" destId="{AB0EE282-D0C7-478F-87B5-EA62CE188602}" srcOrd="0" destOrd="0" presId="urn:microsoft.com/office/officeart/2005/8/layout/orgChart1"/>
    <dgm:cxn modelId="{99B064CC-BB40-4AE6-8D2F-D34B72162FD0}" type="presParOf" srcId="{AB0EE282-D0C7-478F-87B5-EA62CE188602}" destId="{715C687F-688F-4B0E-B218-95AFD181DF62}" srcOrd="0" destOrd="0" presId="urn:microsoft.com/office/officeart/2005/8/layout/orgChart1"/>
    <dgm:cxn modelId="{A05972AE-EDCA-4C7F-A877-2119E1413D59}" type="presParOf" srcId="{AB0EE282-D0C7-478F-87B5-EA62CE188602}" destId="{874B04C4-4FD2-4651-9C31-53E8FAED64E7}" srcOrd="1" destOrd="0" presId="urn:microsoft.com/office/officeart/2005/8/layout/orgChart1"/>
    <dgm:cxn modelId="{11D9A794-5120-4893-9931-6708ADE066D4}" type="presParOf" srcId="{0818387F-C081-4864-9B8F-143A9667F446}" destId="{F4384CA3-8FA1-4654-99CE-B3785DD87455}" srcOrd="1" destOrd="0" presId="urn:microsoft.com/office/officeart/2005/8/layout/orgChart1"/>
    <dgm:cxn modelId="{7E83461B-75F7-4657-8C83-A6519A08DF9C}" type="presParOf" srcId="{0818387F-C081-4864-9B8F-143A9667F446}" destId="{ACC7CC7D-BEA7-40DE-A09E-625E003B56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3C70C76-BBEB-49E8-B403-7748895BCCD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A9FB192-4C0D-4486-8DFD-0E98BF9E8006}">
      <dgm:prSet/>
      <dgm:spPr/>
      <dgm:t>
        <a:bodyPr/>
        <a:lstStyle/>
        <a:p>
          <a:pPr marR="0" algn="ctr" rtl="0"/>
          <a:r>
            <a:rPr lang="es-AR" baseline="0" smtClean="0">
              <a:latin typeface="Calibri"/>
            </a:rPr>
            <a:t>Carabineros San Sebastián</a:t>
          </a:r>
        </a:p>
        <a:p>
          <a:pPr marR="0" algn="ctr" rtl="0"/>
          <a:r>
            <a:rPr lang="es-AR" baseline="0" smtClean="0">
              <a:latin typeface="Calibri"/>
            </a:rPr>
            <a:t>Responsables: </a:t>
          </a:r>
        </a:p>
        <a:p>
          <a:pPr marR="0" algn="ctr" rtl="0"/>
          <a:r>
            <a:rPr lang="es-AR" baseline="0" smtClean="0">
              <a:latin typeface="Calibri"/>
            </a:rPr>
            <a:t>Tte. Cristian Vargas o reemplazo</a:t>
          </a:r>
        </a:p>
        <a:p>
          <a:pPr marR="0" algn="ctr" rtl="0"/>
          <a:r>
            <a:rPr lang="es-AR" baseline="0" smtClean="0">
              <a:latin typeface="Calibri"/>
            </a:rPr>
            <a:t>056+61+761190</a:t>
          </a:r>
        </a:p>
        <a:p>
          <a:pPr marR="0" algn="ctr" rtl="0"/>
          <a:endParaRPr lang="es-AR" baseline="0" smtClean="0">
            <a:latin typeface="Calibri"/>
          </a:endParaRPr>
        </a:p>
        <a:p>
          <a:pPr marR="0" algn="ctr" rtl="0"/>
          <a:endParaRPr lang="es-AR" baseline="0" smtClean="0">
            <a:latin typeface="Calibri"/>
          </a:endParaRPr>
        </a:p>
        <a:p>
          <a:pPr marR="0" algn="ctr" rtl="0"/>
          <a:endParaRPr lang="es-AR" baseline="0" smtClean="0">
            <a:latin typeface="Calibri"/>
          </a:endParaRPr>
        </a:p>
        <a:p>
          <a:pPr marR="0" algn="ctr" rtl="0"/>
          <a:endParaRPr lang="es-AR" baseline="0" smtClean="0">
            <a:latin typeface="Calibri"/>
          </a:endParaRPr>
        </a:p>
      </dgm:t>
    </dgm:pt>
    <dgm:pt modelId="{D29140EC-8C78-467E-B262-FA0CA62EE078}" type="parTrans" cxnId="{53FEB854-EEC5-4EB3-AC5E-80523C945EC6}">
      <dgm:prSet/>
      <dgm:spPr/>
    </dgm:pt>
    <dgm:pt modelId="{CED8DCD2-762C-49E3-93A7-84D705F1B7E2}" type="sibTrans" cxnId="{53FEB854-EEC5-4EB3-AC5E-80523C945EC6}">
      <dgm:prSet/>
      <dgm:spPr/>
    </dgm:pt>
    <dgm:pt modelId="{0141B44E-72D6-4EED-8070-C2B5CE2D86D0}" type="asst">
      <dgm:prSet/>
      <dgm:spPr/>
      <dgm:t>
        <a:bodyPr/>
        <a:lstStyle/>
        <a:p>
          <a:pPr marR="0" algn="ctr" rtl="0"/>
          <a:r>
            <a:rPr lang="es-AR" baseline="0" smtClean="0">
              <a:latin typeface="Calibri"/>
            </a:rPr>
            <a:t>SAMU 103</a:t>
          </a:r>
        </a:p>
        <a:p>
          <a:pPr marR="0" algn="ctr" rtl="0"/>
          <a:r>
            <a:rPr lang="es-AR" baseline="0" smtClean="0">
              <a:latin typeface="Calibri"/>
            </a:rPr>
            <a:t>Clínica Cerro Sombrero 056+61+296622</a:t>
          </a:r>
        </a:p>
        <a:p>
          <a:pPr marR="0" algn="ctr" rtl="0"/>
          <a:r>
            <a:rPr lang="es-AR" baseline="0" smtClean="0">
              <a:latin typeface="Calibri"/>
            </a:rPr>
            <a:t>Hospital Porvenir</a:t>
          </a:r>
        </a:p>
        <a:p>
          <a:pPr marR="0" algn="ctr" rtl="0"/>
          <a:r>
            <a:rPr lang="es-AR" baseline="0" smtClean="0">
              <a:latin typeface="Calibri"/>
            </a:rPr>
            <a:t>056+61+291809</a:t>
          </a:r>
        </a:p>
      </dgm:t>
    </dgm:pt>
    <dgm:pt modelId="{FC7966EC-A959-4766-8DA9-D81AD9263D57}" type="parTrans" cxnId="{89ED97E4-BEAD-4BD9-8D83-D2C77F27FEBE}">
      <dgm:prSet/>
      <dgm:spPr/>
    </dgm:pt>
    <dgm:pt modelId="{D36C2326-796E-47C2-800A-6AED91222EC7}" type="sibTrans" cxnId="{89ED97E4-BEAD-4BD9-8D83-D2C77F27FEBE}">
      <dgm:prSet/>
      <dgm:spPr/>
    </dgm:pt>
    <dgm:pt modelId="{83624016-D90A-43E6-8095-A3AFB634160B}">
      <dgm:prSet/>
      <dgm:spPr/>
      <dgm:t>
        <a:bodyPr/>
        <a:lstStyle/>
        <a:p>
          <a:pPr marR="0" algn="ctr" rtl="0"/>
          <a:r>
            <a:rPr lang="es-AR" baseline="0" smtClean="0">
              <a:latin typeface="Calibri"/>
            </a:rPr>
            <a:t>Sr. Claudio San Martín </a:t>
          </a:r>
        </a:p>
        <a:p>
          <a:pPr marR="0" algn="ctr" rtl="0"/>
          <a:r>
            <a:rPr lang="es-AR" baseline="0" smtClean="0">
              <a:latin typeface="Calibri"/>
            </a:rPr>
            <a:t>Director Provincial de Protección Civil y Emergencias</a:t>
          </a:r>
        </a:p>
        <a:p>
          <a:pPr marR="0" algn="ctr" rtl="0"/>
          <a:r>
            <a:rPr lang="es-AR" baseline="0" smtClean="0">
              <a:latin typeface="Calibri"/>
            </a:rPr>
            <a:t>056+9+90158546</a:t>
          </a:r>
        </a:p>
        <a:p>
          <a:pPr marR="0" algn="ctr" rtl="0"/>
          <a:r>
            <a:rPr lang="es-AR" baseline="0" smtClean="0">
              <a:latin typeface="Calibri"/>
            </a:rPr>
            <a:t>Coordinación Fronteras</a:t>
          </a:r>
        </a:p>
        <a:p>
          <a:pPr marR="0" algn="ctr" rtl="0"/>
          <a:r>
            <a:rPr lang="es-AR" baseline="0" smtClean="0">
              <a:latin typeface="Calibri"/>
            </a:rPr>
            <a:t>Srta. Patricia Guzmán</a:t>
          </a:r>
        </a:p>
        <a:p>
          <a:pPr marR="0" algn="ctr" rtl="0"/>
          <a:r>
            <a:rPr lang="es-AR" baseline="0" smtClean="0">
              <a:latin typeface="Calibri"/>
            </a:rPr>
            <a:t>056+9+99039824</a:t>
          </a:r>
        </a:p>
      </dgm:t>
    </dgm:pt>
    <dgm:pt modelId="{284EC3D1-57A8-402F-B970-65B215AFBAD1}" type="parTrans" cxnId="{A36429E4-EC6F-4DDA-A924-8D637049AE65}">
      <dgm:prSet/>
      <dgm:spPr/>
    </dgm:pt>
    <dgm:pt modelId="{86191DA6-1DB9-44D5-A1FA-CE64694D4706}" type="sibTrans" cxnId="{A36429E4-EC6F-4DDA-A924-8D637049AE65}">
      <dgm:prSet/>
      <dgm:spPr/>
    </dgm:pt>
    <dgm:pt modelId="{F46097D3-0747-4470-B82D-77908299934F}" type="asst">
      <dgm:prSet/>
      <dgm:spPr/>
      <dgm:t>
        <a:bodyPr/>
        <a:lstStyle/>
        <a:p>
          <a:pPr marR="0" algn="ctr" rtl="0"/>
          <a:r>
            <a:rPr lang="es-AR" baseline="0" smtClean="0">
              <a:latin typeface="Calibri"/>
            </a:rPr>
            <a:t>Defensa Civil Argentina</a:t>
          </a:r>
        </a:p>
        <a:p>
          <a:pPr marR="0" algn="ctr" rtl="0"/>
          <a:r>
            <a:rPr lang="es-AR" baseline="0" smtClean="0">
              <a:latin typeface="Calibri"/>
            </a:rPr>
            <a:t>Responsable: Oscar Cuevas</a:t>
          </a:r>
        </a:p>
        <a:p>
          <a:pPr marR="0" algn="ctr" rtl="0"/>
          <a:r>
            <a:rPr lang="es-AR" baseline="0" smtClean="0">
              <a:latin typeface="Calibri"/>
            </a:rPr>
            <a:t>054+2901+15608408</a:t>
          </a:r>
        </a:p>
        <a:p>
          <a:pPr marR="0" algn="ctr" rtl="0"/>
          <a:r>
            <a:rPr lang="es-AR" baseline="0" smtClean="0">
              <a:latin typeface="Calibri"/>
            </a:rPr>
            <a:t>054+2901+422003</a:t>
          </a:r>
        </a:p>
        <a:p>
          <a:pPr marR="0" algn="ctr" rtl="0"/>
          <a:r>
            <a:rPr lang="es-AR" baseline="0" smtClean="0">
              <a:latin typeface="Calibri"/>
            </a:rPr>
            <a:t>VHF 149.335 </a:t>
          </a:r>
        </a:p>
        <a:p>
          <a:pPr marR="0" algn="ctr" rtl="0"/>
          <a:r>
            <a:rPr lang="es-AR" baseline="0" smtClean="0">
              <a:latin typeface="Calibri"/>
            </a:rPr>
            <a:t>152.775+6000 (RPT) </a:t>
          </a:r>
        </a:p>
        <a:p>
          <a:pPr marR="0" algn="ctr" rtl="0"/>
          <a:r>
            <a:rPr lang="es-AR" baseline="0" smtClean="0">
              <a:latin typeface="Calibri"/>
            </a:rPr>
            <a:t>Satelital: PENDIENTE</a:t>
          </a:r>
          <a:endParaRPr lang="es-AR" smtClean="0"/>
        </a:p>
      </dgm:t>
    </dgm:pt>
    <dgm:pt modelId="{F1756AAE-C1EE-4D40-84D4-81CAB25CC5AD}" type="parTrans" cxnId="{F021FDC1-0683-4EC4-A118-3B1DAD0164F2}">
      <dgm:prSet/>
      <dgm:spPr/>
    </dgm:pt>
    <dgm:pt modelId="{87CE003C-A473-47B6-8A14-E4482D6A880A}" type="sibTrans" cxnId="{F021FDC1-0683-4EC4-A118-3B1DAD0164F2}">
      <dgm:prSet/>
      <dgm:spPr/>
    </dgm:pt>
    <dgm:pt modelId="{40E9FE58-FBC2-43C1-849C-913532440B08}" type="asst">
      <dgm:prSet/>
      <dgm:spPr/>
      <dgm:t>
        <a:bodyPr/>
        <a:lstStyle/>
        <a:p>
          <a:pPr marR="0" algn="ctr" rtl="0"/>
          <a:r>
            <a:rPr lang="es-AR" baseline="0" smtClean="0">
              <a:latin typeface="Calibri"/>
            </a:rPr>
            <a:t>ONEMI</a:t>
          </a:r>
        </a:p>
        <a:p>
          <a:pPr marR="0" algn="ctr" rtl="0"/>
          <a:r>
            <a:rPr lang="es-AR" baseline="0" smtClean="0">
              <a:latin typeface="Calibri"/>
            </a:rPr>
            <a:t>56+61+243379</a:t>
          </a:r>
        </a:p>
        <a:p>
          <a:pPr marR="0" algn="ctr" rtl="0"/>
          <a:r>
            <a:rPr lang="es-AR" baseline="0" smtClean="0">
              <a:latin typeface="Calibri"/>
            </a:rPr>
            <a:t>56+61+243291</a:t>
          </a:r>
        </a:p>
        <a:p>
          <a:pPr marR="0" algn="ctr" rtl="0"/>
          <a:r>
            <a:rPr lang="es-AR" baseline="0" smtClean="0">
              <a:latin typeface="Calibri"/>
            </a:rPr>
            <a:t>56+61+243546</a:t>
          </a:r>
        </a:p>
        <a:p>
          <a:pPr marR="0" algn="ctr" rtl="0"/>
          <a:r>
            <a:rPr lang="es-AR" baseline="0" smtClean="0">
              <a:latin typeface="Calibri"/>
            </a:rPr>
            <a:t>Av. Colon 105 Pta. Arenas</a:t>
          </a:r>
          <a:endParaRPr lang="es-AR" smtClean="0"/>
        </a:p>
      </dgm:t>
    </dgm:pt>
    <dgm:pt modelId="{5EB00F5B-D5A5-46B0-A971-4C168235DC10}" type="parTrans" cxnId="{EF555DA5-DA6F-41A9-8FD2-4E4404447DF8}">
      <dgm:prSet/>
      <dgm:spPr/>
    </dgm:pt>
    <dgm:pt modelId="{1D4FEB6F-B4D6-45CC-9F48-412C25694F41}" type="sibTrans" cxnId="{EF555DA5-DA6F-41A9-8FD2-4E4404447DF8}">
      <dgm:prSet/>
      <dgm:spPr/>
    </dgm:pt>
    <dgm:pt modelId="{5FEAA9DA-0C51-44C5-A463-93D90BC57D64}">
      <dgm:prSet/>
      <dgm:spPr/>
      <dgm:t>
        <a:bodyPr/>
        <a:lstStyle/>
        <a:p>
          <a:pPr marR="0" algn="ctr" rtl="0"/>
          <a:r>
            <a:rPr lang="es-AR" baseline="0" smtClean="0">
              <a:latin typeface="Calibri"/>
            </a:rPr>
            <a:t>VIALIDAD</a:t>
          </a:r>
        </a:p>
        <a:p>
          <a:pPr marR="0" algn="ctr" rtl="0"/>
          <a:r>
            <a:rPr lang="es-AR" baseline="0" smtClean="0">
              <a:latin typeface="Calibri"/>
            </a:rPr>
            <a:t>Responsable. Mario Álvarez G.</a:t>
          </a:r>
        </a:p>
        <a:p>
          <a:pPr marR="0" algn="ctr" rtl="0"/>
          <a:r>
            <a:rPr lang="es-AR" baseline="0" smtClean="0">
              <a:latin typeface="Calibri"/>
            </a:rPr>
            <a:t>56+61+612313</a:t>
          </a:r>
        </a:p>
        <a:p>
          <a:pPr marR="0" algn="ctr" rtl="0"/>
          <a:r>
            <a:rPr lang="es-AR" baseline="0" smtClean="0">
              <a:latin typeface="Calibri"/>
            </a:rPr>
            <a:t>56+9+XXXXXX</a:t>
          </a:r>
          <a:endParaRPr lang="es-AR" smtClean="0"/>
        </a:p>
      </dgm:t>
    </dgm:pt>
    <dgm:pt modelId="{8F11221E-FA5B-4537-882F-5D9E68E0964A}" type="parTrans" cxnId="{EF9A455D-E1DB-4267-8F50-5032FA786837}">
      <dgm:prSet/>
      <dgm:spPr/>
    </dgm:pt>
    <dgm:pt modelId="{17C4E660-BE46-47AB-9592-F47A60214AE6}" type="sibTrans" cxnId="{EF9A455D-E1DB-4267-8F50-5032FA786837}">
      <dgm:prSet/>
      <dgm:spPr/>
    </dgm:pt>
    <dgm:pt modelId="{96ED3F93-85C0-47BE-8D6E-B67B0820F76B}">
      <dgm:prSet/>
      <dgm:spPr/>
      <dgm:t>
        <a:bodyPr/>
        <a:lstStyle/>
        <a:p>
          <a:pPr marR="0" algn="ctr" rtl="0"/>
          <a:endParaRPr lang="es-AR" baseline="0" smtClean="0">
            <a:latin typeface="Calibri"/>
          </a:endParaRPr>
        </a:p>
        <a:p>
          <a:pPr marR="0" algn="ctr" rtl="0"/>
          <a:r>
            <a:rPr lang="es-AR" baseline="0" smtClean="0">
              <a:latin typeface="Calibri"/>
            </a:rPr>
            <a:t>Carabineros, Bomberos o quien corresponda. de acuerdo a la emergencia</a:t>
          </a:r>
          <a:endParaRPr lang="es-AR" smtClean="0"/>
        </a:p>
      </dgm:t>
    </dgm:pt>
    <dgm:pt modelId="{4833538C-FF31-41BB-AF26-749C348E23C3}" type="parTrans" cxnId="{93B21912-A32F-4743-9C38-D969FB1AD303}">
      <dgm:prSet/>
      <dgm:spPr/>
    </dgm:pt>
    <dgm:pt modelId="{1C7FC150-8C4A-4F9D-BE5C-4FB3ABE01A70}" type="sibTrans" cxnId="{93B21912-A32F-4743-9C38-D969FB1AD303}">
      <dgm:prSet/>
      <dgm:spPr/>
    </dgm:pt>
    <dgm:pt modelId="{10D9DFF3-65AD-4279-8B88-4F17513AA6CE}" type="pres">
      <dgm:prSet presAssocID="{53C70C76-BBEB-49E8-B403-7748895BCCD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867EA36-885D-4673-A56E-6719426ECF87}" type="pres">
      <dgm:prSet presAssocID="{3A9FB192-4C0D-4486-8DFD-0E98BF9E8006}" presName="hierRoot1" presStyleCnt="0">
        <dgm:presLayoutVars>
          <dgm:hierBranch/>
        </dgm:presLayoutVars>
      </dgm:prSet>
      <dgm:spPr/>
    </dgm:pt>
    <dgm:pt modelId="{3421F650-E27D-48D6-97E5-7C81D35954F5}" type="pres">
      <dgm:prSet presAssocID="{3A9FB192-4C0D-4486-8DFD-0E98BF9E8006}" presName="rootComposite1" presStyleCnt="0"/>
      <dgm:spPr/>
    </dgm:pt>
    <dgm:pt modelId="{8EE24593-59DA-436E-9464-D4913D3E55CC}" type="pres">
      <dgm:prSet presAssocID="{3A9FB192-4C0D-4486-8DFD-0E98BF9E800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F1A9293B-2D3C-4267-8344-EF42E1B85127}" type="pres">
      <dgm:prSet presAssocID="{3A9FB192-4C0D-4486-8DFD-0E98BF9E8006}" presName="rootConnector1" presStyleLbl="node1" presStyleIdx="0" presStyleCnt="0"/>
      <dgm:spPr/>
      <dgm:t>
        <a:bodyPr/>
        <a:lstStyle/>
        <a:p>
          <a:endParaRPr lang="es-AR"/>
        </a:p>
      </dgm:t>
    </dgm:pt>
    <dgm:pt modelId="{8BFC297A-A2BF-4683-A32D-58FFB41C5BE5}" type="pres">
      <dgm:prSet presAssocID="{3A9FB192-4C0D-4486-8DFD-0E98BF9E8006}" presName="hierChild2" presStyleCnt="0"/>
      <dgm:spPr/>
    </dgm:pt>
    <dgm:pt modelId="{7DDB9F82-BF22-4170-ACC8-9F8E99965676}" type="pres">
      <dgm:prSet presAssocID="{284EC3D1-57A8-402F-B970-65B215AFBAD1}" presName="Name35" presStyleLbl="parChTrans1D2" presStyleIdx="0" presStyleCnt="2"/>
      <dgm:spPr/>
    </dgm:pt>
    <dgm:pt modelId="{8CA2E7FB-EF1E-4E96-87AD-B72E47826195}" type="pres">
      <dgm:prSet presAssocID="{83624016-D90A-43E6-8095-A3AFB634160B}" presName="hierRoot2" presStyleCnt="0">
        <dgm:presLayoutVars>
          <dgm:hierBranch/>
        </dgm:presLayoutVars>
      </dgm:prSet>
      <dgm:spPr/>
    </dgm:pt>
    <dgm:pt modelId="{66B7166E-8ECA-44EF-A332-14343FE25807}" type="pres">
      <dgm:prSet presAssocID="{83624016-D90A-43E6-8095-A3AFB634160B}" presName="rootComposite" presStyleCnt="0"/>
      <dgm:spPr/>
    </dgm:pt>
    <dgm:pt modelId="{3B8B0B25-76CB-442F-A624-5A9D34A5C546}" type="pres">
      <dgm:prSet presAssocID="{83624016-D90A-43E6-8095-A3AFB634160B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E354578E-35E0-48E6-AC85-AFD0453AF9E9}" type="pres">
      <dgm:prSet presAssocID="{83624016-D90A-43E6-8095-A3AFB634160B}" presName="rootConnector" presStyleLbl="node2" presStyleIdx="0" presStyleCnt="1"/>
      <dgm:spPr/>
      <dgm:t>
        <a:bodyPr/>
        <a:lstStyle/>
        <a:p>
          <a:endParaRPr lang="es-AR"/>
        </a:p>
      </dgm:t>
    </dgm:pt>
    <dgm:pt modelId="{29EE7362-265A-443C-AC41-FA2CD0037ACA}" type="pres">
      <dgm:prSet presAssocID="{83624016-D90A-43E6-8095-A3AFB634160B}" presName="hierChild4" presStyleCnt="0"/>
      <dgm:spPr/>
    </dgm:pt>
    <dgm:pt modelId="{B7FD65D7-1290-4460-AA97-F3F76AAC23B4}" type="pres">
      <dgm:prSet presAssocID="{8F11221E-FA5B-4537-882F-5D9E68E0964A}" presName="Name35" presStyleLbl="parChTrans1D3" presStyleIdx="0" presStyleCnt="4"/>
      <dgm:spPr/>
    </dgm:pt>
    <dgm:pt modelId="{E175A37C-2E9D-4AA8-B4D6-6284E35F444E}" type="pres">
      <dgm:prSet presAssocID="{5FEAA9DA-0C51-44C5-A463-93D90BC57D64}" presName="hierRoot2" presStyleCnt="0">
        <dgm:presLayoutVars>
          <dgm:hierBranch val="r"/>
        </dgm:presLayoutVars>
      </dgm:prSet>
      <dgm:spPr/>
    </dgm:pt>
    <dgm:pt modelId="{42C17D25-1672-41C6-BFDA-1524D9DE1758}" type="pres">
      <dgm:prSet presAssocID="{5FEAA9DA-0C51-44C5-A463-93D90BC57D64}" presName="rootComposite" presStyleCnt="0"/>
      <dgm:spPr/>
    </dgm:pt>
    <dgm:pt modelId="{3D500478-B531-4214-BBC7-388A79464F64}" type="pres">
      <dgm:prSet presAssocID="{5FEAA9DA-0C51-44C5-A463-93D90BC57D64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DC59A19D-CEC8-46AB-A35E-3A2D42E4623A}" type="pres">
      <dgm:prSet presAssocID="{5FEAA9DA-0C51-44C5-A463-93D90BC57D64}" presName="rootConnector" presStyleLbl="node3" presStyleIdx="0" presStyleCnt="2"/>
      <dgm:spPr/>
      <dgm:t>
        <a:bodyPr/>
        <a:lstStyle/>
        <a:p>
          <a:endParaRPr lang="es-AR"/>
        </a:p>
      </dgm:t>
    </dgm:pt>
    <dgm:pt modelId="{A2DAA40B-2A70-433A-96D4-D7A3E16B6913}" type="pres">
      <dgm:prSet presAssocID="{5FEAA9DA-0C51-44C5-A463-93D90BC57D64}" presName="hierChild4" presStyleCnt="0"/>
      <dgm:spPr/>
    </dgm:pt>
    <dgm:pt modelId="{299DAEDD-ED6E-4E75-91CB-C12B21E31F76}" type="pres">
      <dgm:prSet presAssocID="{5FEAA9DA-0C51-44C5-A463-93D90BC57D64}" presName="hierChild5" presStyleCnt="0"/>
      <dgm:spPr/>
    </dgm:pt>
    <dgm:pt modelId="{C70CEE08-C35A-47FA-9375-583A32C99070}" type="pres">
      <dgm:prSet presAssocID="{4833538C-FF31-41BB-AF26-749C348E23C3}" presName="Name35" presStyleLbl="parChTrans1D3" presStyleIdx="1" presStyleCnt="4"/>
      <dgm:spPr/>
    </dgm:pt>
    <dgm:pt modelId="{7D088B89-2365-48C8-941F-38C4FE91F165}" type="pres">
      <dgm:prSet presAssocID="{96ED3F93-85C0-47BE-8D6E-B67B0820F76B}" presName="hierRoot2" presStyleCnt="0">
        <dgm:presLayoutVars>
          <dgm:hierBranch val="r"/>
        </dgm:presLayoutVars>
      </dgm:prSet>
      <dgm:spPr/>
    </dgm:pt>
    <dgm:pt modelId="{E38A5AED-0D10-45ED-B02F-71C9CC74BEF8}" type="pres">
      <dgm:prSet presAssocID="{96ED3F93-85C0-47BE-8D6E-B67B0820F76B}" presName="rootComposite" presStyleCnt="0"/>
      <dgm:spPr/>
    </dgm:pt>
    <dgm:pt modelId="{EE990EA2-D3AC-408B-9A27-5E395FA78849}" type="pres">
      <dgm:prSet presAssocID="{96ED3F93-85C0-47BE-8D6E-B67B0820F76B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94AE48F5-0057-4573-A2AA-3D62C88B9F08}" type="pres">
      <dgm:prSet presAssocID="{96ED3F93-85C0-47BE-8D6E-B67B0820F76B}" presName="rootConnector" presStyleLbl="node3" presStyleIdx="1" presStyleCnt="2"/>
      <dgm:spPr/>
      <dgm:t>
        <a:bodyPr/>
        <a:lstStyle/>
        <a:p>
          <a:endParaRPr lang="es-AR"/>
        </a:p>
      </dgm:t>
    </dgm:pt>
    <dgm:pt modelId="{EB0162CF-0C1A-4DCC-9F50-8BF2F7A7478A}" type="pres">
      <dgm:prSet presAssocID="{96ED3F93-85C0-47BE-8D6E-B67B0820F76B}" presName="hierChild4" presStyleCnt="0"/>
      <dgm:spPr/>
    </dgm:pt>
    <dgm:pt modelId="{9F7CF492-397A-4B98-AE61-26A66EE1CED9}" type="pres">
      <dgm:prSet presAssocID="{96ED3F93-85C0-47BE-8D6E-B67B0820F76B}" presName="hierChild5" presStyleCnt="0"/>
      <dgm:spPr/>
    </dgm:pt>
    <dgm:pt modelId="{A4E404FF-3C60-49A3-AA9B-E16EDDBDF7FB}" type="pres">
      <dgm:prSet presAssocID="{83624016-D90A-43E6-8095-A3AFB634160B}" presName="hierChild5" presStyleCnt="0"/>
      <dgm:spPr/>
    </dgm:pt>
    <dgm:pt modelId="{9D7A193A-7BD2-44A1-8D35-E678969CD0F9}" type="pres">
      <dgm:prSet presAssocID="{F1756AAE-C1EE-4D40-84D4-81CAB25CC5AD}" presName="Name111" presStyleLbl="parChTrans1D3" presStyleIdx="2" presStyleCnt="4"/>
      <dgm:spPr/>
    </dgm:pt>
    <dgm:pt modelId="{6D34F75D-A1EB-46F3-872B-741A695348A2}" type="pres">
      <dgm:prSet presAssocID="{F46097D3-0747-4470-B82D-77908299934F}" presName="hierRoot3" presStyleCnt="0">
        <dgm:presLayoutVars>
          <dgm:hierBranch/>
        </dgm:presLayoutVars>
      </dgm:prSet>
      <dgm:spPr/>
    </dgm:pt>
    <dgm:pt modelId="{C5C3E517-B0CE-423A-880B-C215F12FBEB2}" type="pres">
      <dgm:prSet presAssocID="{F46097D3-0747-4470-B82D-77908299934F}" presName="rootComposite3" presStyleCnt="0"/>
      <dgm:spPr/>
    </dgm:pt>
    <dgm:pt modelId="{85886EE3-CD43-4F3F-9CFE-5B348F589169}" type="pres">
      <dgm:prSet presAssocID="{F46097D3-0747-4470-B82D-77908299934F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F3458488-B8F0-4D30-A7DB-63038443F1B2}" type="pres">
      <dgm:prSet presAssocID="{F46097D3-0747-4470-B82D-77908299934F}" presName="rootConnector3" presStyleLbl="asst2" presStyleIdx="0" presStyleCnt="2"/>
      <dgm:spPr/>
      <dgm:t>
        <a:bodyPr/>
        <a:lstStyle/>
        <a:p>
          <a:endParaRPr lang="es-AR"/>
        </a:p>
      </dgm:t>
    </dgm:pt>
    <dgm:pt modelId="{6D252AA7-7BCB-4FFD-A310-CF0DC3D7D655}" type="pres">
      <dgm:prSet presAssocID="{F46097D3-0747-4470-B82D-77908299934F}" presName="hierChild6" presStyleCnt="0"/>
      <dgm:spPr/>
    </dgm:pt>
    <dgm:pt modelId="{55BC9A09-73E6-4AF0-9FE3-C01DB3A1EE4A}" type="pres">
      <dgm:prSet presAssocID="{F46097D3-0747-4470-B82D-77908299934F}" presName="hierChild7" presStyleCnt="0"/>
      <dgm:spPr/>
    </dgm:pt>
    <dgm:pt modelId="{BA955F13-9689-40E1-BA9C-C0C3BBF53C16}" type="pres">
      <dgm:prSet presAssocID="{5EB00F5B-D5A5-46B0-A971-4C168235DC10}" presName="Name111" presStyleLbl="parChTrans1D3" presStyleIdx="3" presStyleCnt="4"/>
      <dgm:spPr/>
    </dgm:pt>
    <dgm:pt modelId="{2338AE54-7526-45BD-8136-98A548FC961F}" type="pres">
      <dgm:prSet presAssocID="{40E9FE58-FBC2-43C1-849C-913532440B08}" presName="hierRoot3" presStyleCnt="0">
        <dgm:presLayoutVars>
          <dgm:hierBranch/>
        </dgm:presLayoutVars>
      </dgm:prSet>
      <dgm:spPr/>
    </dgm:pt>
    <dgm:pt modelId="{BC9251A5-6FC5-4360-A5B7-27AF9D508573}" type="pres">
      <dgm:prSet presAssocID="{40E9FE58-FBC2-43C1-849C-913532440B08}" presName="rootComposite3" presStyleCnt="0"/>
      <dgm:spPr/>
    </dgm:pt>
    <dgm:pt modelId="{6CAB38C3-5DD4-461D-AE7C-D1280A3C1FA5}" type="pres">
      <dgm:prSet presAssocID="{40E9FE58-FBC2-43C1-849C-913532440B08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361AF893-F9B3-4F02-A6F8-93277AC2F2C9}" type="pres">
      <dgm:prSet presAssocID="{40E9FE58-FBC2-43C1-849C-913532440B08}" presName="rootConnector3" presStyleLbl="asst2" presStyleIdx="1" presStyleCnt="2"/>
      <dgm:spPr/>
      <dgm:t>
        <a:bodyPr/>
        <a:lstStyle/>
        <a:p>
          <a:endParaRPr lang="es-AR"/>
        </a:p>
      </dgm:t>
    </dgm:pt>
    <dgm:pt modelId="{D2158405-55D8-4133-BD93-BC24A1659562}" type="pres">
      <dgm:prSet presAssocID="{40E9FE58-FBC2-43C1-849C-913532440B08}" presName="hierChild6" presStyleCnt="0"/>
      <dgm:spPr/>
    </dgm:pt>
    <dgm:pt modelId="{12F124B4-25A5-4FFD-89BC-55596B651DB3}" type="pres">
      <dgm:prSet presAssocID="{40E9FE58-FBC2-43C1-849C-913532440B08}" presName="hierChild7" presStyleCnt="0"/>
      <dgm:spPr/>
    </dgm:pt>
    <dgm:pt modelId="{D6B7C934-37D5-4599-A3BF-4872798E2F38}" type="pres">
      <dgm:prSet presAssocID="{3A9FB192-4C0D-4486-8DFD-0E98BF9E8006}" presName="hierChild3" presStyleCnt="0"/>
      <dgm:spPr/>
    </dgm:pt>
    <dgm:pt modelId="{4444A274-EF99-4DE2-8DD0-BC4851B955A5}" type="pres">
      <dgm:prSet presAssocID="{FC7966EC-A959-4766-8DA9-D81AD9263D57}" presName="Name111" presStyleLbl="parChTrans1D2" presStyleIdx="1" presStyleCnt="2"/>
      <dgm:spPr/>
    </dgm:pt>
    <dgm:pt modelId="{FA37B6E4-D309-47E6-8910-7C0E4D52CA49}" type="pres">
      <dgm:prSet presAssocID="{0141B44E-72D6-4EED-8070-C2B5CE2D86D0}" presName="hierRoot3" presStyleCnt="0">
        <dgm:presLayoutVars>
          <dgm:hierBranch/>
        </dgm:presLayoutVars>
      </dgm:prSet>
      <dgm:spPr/>
    </dgm:pt>
    <dgm:pt modelId="{90F38C15-C719-4490-B207-BFBDA16810AC}" type="pres">
      <dgm:prSet presAssocID="{0141B44E-72D6-4EED-8070-C2B5CE2D86D0}" presName="rootComposite3" presStyleCnt="0"/>
      <dgm:spPr/>
    </dgm:pt>
    <dgm:pt modelId="{2B842A68-6F07-4131-8098-FFD09DA40B0A}" type="pres">
      <dgm:prSet presAssocID="{0141B44E-72D6-4EED-8070-C2B5CE2D86D0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AR"/>
        </a:p>
      </dgm:t>
    </dgm:pt>
    <dgm:pt modelId="{B52B76D4-1D71-49B2-87B9-9E2DF42F4DA9}" type="pres">
      <dgm:prSet presAssocID="{0141B44E-72D6-4EED-8070-C2B5CE2D86D0}" presName="rootConnector3" presStyleLbl="asst1" presStyleIdx="0" presStyleCnt="1"/>
      <dgm:spPr/>
      <dgm:t>
        <a:bodyPr/>
        <a:lstStyle/>
        <a:p>
          <a:endParaRPr lang="es-AR"/>
        </a:p>
      </dgm:t>
    </dgm:pt>
    <dgm:pt modelId="{AB144168-C2E1-4450-9AAC-9AD57EA7DFEE}" type="pres">
      <dgm:prSet presAssocID="{0141B44E-72D6-4EED-8070-C2B5CE2D86D0}" presName="hierChild6" presStyleCnt="0"/>
      <dgm:spPr/>
    </dgm:pt>
    <dgm:pt modelId="{2DF84A5F-5386-42B5-99D1-7309759FCFD8}" type="pres">
      <dgm:prSet presAssocID="{0141B44E-72D6-4EED-8070-C2B5CE2D86D0}" presName="hierChild7" presStyleCnt="0"/>
      <dgm:spPr/>
    </dgm:pt>
  </dgm:ptLst>
  <dgm:cxnLst>
    <dgm:cxn modelId="{DD2C9652-E6CC-4C0D-A235-A8876F56EFE8}" type="presOf" srcId="{40E9FE58-FBC2-43C1-849C-913532440B08}" destId="{6CAB38C3-5DD4-461D-AE7C-D1280A3C1FA5}" srcOrd="0" destOrd="0" presId="urn:microsoft.com/office/officeart/2005/8/layout/orgChart1"/>
    <dgm:cxn modelId="{DCAD40AA-EF2E-40FF-B97B-3CCD5676440E}" type="presOf" srcId="{8F11221E-FA5B-4537-882F-5D9E68E0964A}" destId="{B7FD65D7-1290-4460-AA97-F3F76AAC23B4}" srcOrd="0" destOrd="0" presId="urn:microsoft.com/office/officeart/2005/8/layout/orgChart1"/>
    <dgm:cxn modelId="{EF9A455D-E1DB-4267-8F50-5032FA786837}" srcId="{83624016-D90A-43E6-8095-A3AFB634160B}" destId="{5FEAA9DA-0C51-44C5-A463-93D90BC57D64}" srcOrd="2" destOrd="0" parTransId="{8F11221E-FA5B-4537-882F-5D9E68E0964A}" sibTransId="{17C4E660-BE46-47AB-9592-F47A60214AE6}"/>
    <dgm:cxn modelId="{D86CAD18-0211-40F0-9567-7FC71E1B951A}" type="presOf" srcId="{0141B44E-72D6-4EED-8070-C2B5CE2D86D0}" destId="{B52B76D4-1D71-49B2-87B9-9E2DF42F4DA9}" srcOrd="1" destOrd="0" presId="urn:microsoft.com/office/officeart/2005/8/layout/orgChart1"/>
    <dgm:cxn modelId="{ECA2B561-49B7-44BD-9DA3-C7EA1FA54332}" type="presOf" srcId="{3A9FB192-4C0D-4486-8DFD-0E98BF9E8006}" destId="{F1A9293B-2D3C-4267-8344-EF42E1B85127}" srcOrd="1" destOrd="0" presId="urn:microsoft.com/office/officeart/2005/8/layout/orgChart1"/>
    <dgm:cxn modelId="{D795C734-97D9-4903-B57C-05132AE657EE}" type="presOf" srcId="{5FEAA9DA-0C51-44C5-A463-93D90BC57D64}" destId="{3D500478-B531-4214-BBC7-388A79464F64}" srcOrd="0" destOrd="0" presId="urn:microsoft.com/office/officeart/2005/8/layout/orgChart1"/>
    <dgm:cxn modelId="{2DBE9336-DD99-416E-BD38-AD79F67E229F}" type="presOf" srcId="{5EB00F5B-D5A5-46B0-A971-4C168235DC10}" destId="{BA955F13-9689-40E1-BA9C-C0C3BBF53C16}" srcOrd="0" destOrd="0" presId="urn:microsoft.com/office/officeart/2005/8/layout/orgChart1"/>
    <dgm:cxn modelId="{53FEB854-EEC5-4EB3-AC5E-80523C945EC6}" srcId="{53C70C76-BBEB-49E8-B403-7748895BCCD2}" destId="{3A9FB192-4C0D-4486-8DFD-0E98BF9E8006}" srcOrd="0" destOrd="0" parTransId="{D29140EC-8C78-467E-B262-FA0CA62EE078}" sibTransId="{CED8DCD2-762C-49E3-93A7-84D705F1B7E2}"/>
    <dgm:cxn modelId="{5E807CB1-89F2-4748-A017-675C0ED614EF}" type="presOf" srcId="{4833538C-FF31-41BB-AF26-749C348E23C3}" destId="{C70CEE08-C35A-47FA-9375-583A32C99070}" srcOrd="0" destOrd="0" presId="urn:microsoft.com/office/officeart/2005/8/layout/orgChart1"/>
    <dgm:cxn modelId="{F459AE54-9CE3-4299-9E06-86013A21F110}" type="presOf" srcId="{53C70C76-BBEB-49E8-B403-7748895BCCD2}" destId="{10D9DFF3-65AD-4279-8B88-4F17513AA6CE}" srcOrd="0" destOrd="0" presId="urn:microsoft.com/office/officeart/2005/8/layout/orgChart1"/>
    <dgm:cxn modelId="{68BD7B32-AEA8-4592-98C0-4D37552F81A8}" type="presOf" srcId="{3A9FB192-4C0D-4486-8DFD-0E98BF9E8006}" destId="{8EE24593-59DA-436E-9464-D4913D3E55CC}" srcOrd="0" destOrd="0" presId="urn:microsoft.com/office/officeart/2005/8/layout/orgChart1"/>
    <dgm:cxn modelId="{B1A52E8B-2D47-46C0-8CF9-8AA42F5F4033}" type="presOf" srcId="{FC7966EC-A959-4766-8DA9-D81AD9263D57}" destId="{4444A274-EF99-4DE2-8DD0-BC4851B955A5}" srcOrd="0" destOrd="0" presId="urn:microsoft.com/office/officeart/2005/8/layout/orgChart1"/>
    <dgm:cxn modelId="{EF555DA5-DA6F-41A9-8FD2-4E4404447DF8}" srcId="{83624016-D90A-43E6-8095-A3AFB634160B}" destId="{40E9FE58-FBC2-43C1-849C-913532440B08}" srcOrd="1" destOrd="0" parTransId="{5EB00F5B-D5A5-46B0-A971-4C168235DC10}" sibTransId="{1D4FEB6F-B4D6-45CC-9F48-412C25694F41}"/>
    <dgm:cxn modelId="{C98E0F84-B28B-4B98-9445-F2F371685A7D}" type="presOf" srcId="{83624016-D90A-43E6-8095-A3AFB634160B}" destId="{3B8B0B25-76CB-442F-A624-5A9D34A5C546}" srcOrd="0" destOrd="0" presId="urn:microsoft.com/office/officeart/2005/8/layout/orgChart1"/>
    <dgm:cxn modelId="{F021FDC1-0683-4EC4-A118-3B1DAD0164F2}" srcId="{83624016-D90A-43E6-8095-A3AFB634160B}" destId="{F46097D3-0747-4470-B82D-77908299934F}" srcOrd="0" destOrd="0" parTransId="{F1756AAE-C1EE-4D40-84D4-81CAB25CC5AD}" sibTransId="{87CE003C-A473-47B6-8A14-E4482D6A880A}"/>
    <dgm:cxn modelId="{0FED7066-12D1-4A2D-BB88-1E184578F4C2}" type="presOf" srcId="{96ED3F93-85C0-47BE-8D6E-B67B0820F76B}" destId="{EE990EA2-D3AC-408B-9A27-5E395FA78849}" srcOrd="0" destOrd="0" presId="urn:microsoft.com/office/officeart/2005/8/layout/orgChart1"/>
    <dgm:cxn modelId="{9DE8EAEB-D507-401E-B3E3-487CB4ACF814}" type="presOf" srcId="{5FEAA9DA-0C51-44C5-A463-93D90BC57D64}" destId="{DC59A19D-CEC8-46AB-A35E-3A2D42E4623A}" srcOrd="1" destOrd="0" presId="urn:microsoft.com/office/officeart/2005/8/layout/orgChart1"/>
    <dgm:cxn modelId="{F53EB784-9E6D-4723-AA9A-5AF77EABCAB2}" type="presOf" srcId="{0141B44E-72D6-4EED-8070-C2B5CE2D86D0}" destId="{2B842A68-6F07-4131-8098-FFD09DA40B0A}" srcOrd="0" destOrd="0" presId="urn:microsoft.com/office/officeart/2005/8/layout/orgChart1"/>
    <dgm:cxn modelId="{93B21912-A32F-4743-9C38-D969FB1AD303}" srcId="{83624016-D90A-43E6-8095-A3AFB634160B}" destId="{96ED3F93-85C0-47BE-8D6E-B67B0820F76B}" srcOrd="3" destOrd="0" parTransId="{4833538C-FF31-41BB-AF26-749C348E23C3}" sibTransId="{1C7FC150-8C4A-4F9D-BE5C-4FB3ABE01A70}"/>
    <dgm:cxn modelId="{ECDC8EEF-D981-4F01-989D-0F1D2E2D15D4}" type="presOf" srcId="{284EC3D1-57A8-402F-B970-65B215AFBAD1}" destId="{7DDB9F82-BF22-4170-ACC8-9F8E99965676}" srcOrd="0" destOrd="0" presId="urn:microsoft.com/office/officeart/2005/8/layout/orgChart1"/>
    <dgm:cxn modelId="{EB809709-18BC-4A44-AFF6-0A9785828013}" type="presOf" srcId="{F46097D3-0747-4470-B82D-77908299934F}" destId="{85886EE3-CD43-4F3F-9CFE-5B348F589169}" srcOrd="0" destOrd="0" presId="urn:microsoft.com/office/officeart/2005/8/layout/orgChart1"/>
    <dgm:cxn modelId="{66782C92-0AE6-4A7C-A590-C98467C062D2}" type="presOf" srcId="{96ED3F93-85C0-47BE-8D6E-B67B0820F76B}" destId="{94AE48F5-0057-4573-A2AA-3D62C88B9F08}" srcOrd="1" destOrd="0" presId="urn:microsoft.com/office/officeart/2005/8/layout/orgChart1"/>
    <dgm:cxn modelId="{C6FE7EE5-D3EA-42DA-85C3-93A4710AE556}" type="presOf" srcId="{83624016-D90A-43E6-8095-A3AFB634160B}" destId="{E354578E-35E0-48E6-AC85-AFD0453AF9E9}" srcOrd="1" destOrd="0" presId="urn:microsoft.com/office/officeart/2005/8/layout/orgChart1"/>
    <dgm:cxn modelId="{A36429E4-EC6F-4DDA-A924-8D637049AE65}" srcId="{3A9FB192-4C0D-4486-8DFD-0E98BF9E8006}" destId="{83624016-D90A-43E6-8095-A3AFB634160B}" srcOrd="1" destOrd="0" parTransId="{284EC3D1-57A8-402F-B970-65B215AFBAD1}" sibTransId="{86191DA6-1DB9-44D5-A1FA-CE64694D4706}"/>
    <dgm:cxn modelId="{9597C004-6000-4518-86AB-963EDCB566DF}" type="presOf" srcId="{F46097D3-0747-4470-B82D-77908299934F}" destId="{F3458488-B8F0-4D30-A7DB-63038443F1B2}" srcOrd="1" destOrd="0" presId="urn:microsoft.com/office/officeart/2005/8/layout/orgChart1"/>
    <dgm:cxn modelId="{1F15C640-2935-4DAF-80E4-AD28968996C0}" type="presOf" srcId="{F1756AAE-C1EE-4D40-84D4-81CAB25CC5AD}" destId="{9D7A193A-7BD2-44A1-8D35-E678969CD0F9}" srcOrd="0" destOrd="0" presId="urn:microsoft.com/office/officeart/2005/8/layout/orgChart1"/>
    <dgm:cxn modelId="{89ED97E4-BEAD-4BD9-8D83-D2C77F27FEBE}" srcId="{3A9FB192-4C0D-4486-8DFD-0E98BF9E8006}" destId="{0141B44E-72D6-4EED-8070-C2B5CE2D86D0}" srcOrd="0" destOrd="0" parTransId="{FC7966EC-A959-4766-8DA9-D81AD9263D57}" sibTransId="{D36C2326-796E-47C2-800A-6AED91222EC7}"/>
    <dgm:cxn modelId="{028F0132-1630-4438-8E06-6A721E1FF74F}" type="presOf" srcId="{40E9FE58-FBC2-43C1-849C-913532440B08}" destId="{361AF893-F9B3-4F02-A6F8-93277AC2F2C9}" srcOrd="1" destOrd="0" presId="urn:microsoft.com/office/officeart/2005/8/layout/orgChart1"/>
    <dgm:cxn modelId="{BE613738-0632-462F-A365-42F08B64E9C4}" type="presParOf" srcId="{10D9DFF3-65AD-4279-8B88-4F17513AA6CE}" destId="{8867EA36-885D-4673-A56E-6719426ECF87}" srcOrd="0" destOrd="0" presId="urn:microsoft.com/office/officeart/2005/8/layout/orgChart1"/>
    <dgm:cxn modelId="{857E7022-A4FF-41C9-AE3D-D5D00F8FE15B}" type="presParOf" srcId="{8867EA36-885D-4673-A56E-6719426ECF87}" destId="{3421F650-E27D-48D6-97E5-7C81D35954F5}" srcOrd="0" destOrd="0" presId="urn:microsoft.com/office/officeart/2005/8/layout/orgChart1"/>
    <dgm:cxn modelId="{08FBF76E-E7BE-4282-B174-4DF3ACC309BF}" type="presParOf" srcId="{3421F650-E27D-48D6-97E5-7C81D35954F5}" destId="{8EE24593-59DA-436E-9464-D4913D3E55CC}" srcOrd="0" destOrd="0" presId="urn:microsoft.com/office/officeart/2005/8/layout/orgChart1"/>
    <dgm:cxn modelId="{DC2D4E67-98D3-4890-963A-E3D47B41778E}" type="presParOf" srcId="{3421F650-E27D-48D6-97E5-7C81D35954F5}" destId="{F1A9293B-2D3C-4267-8344-EF42E1B85127}" srcOrd="1" destOrd="0" presId="urn:microsoft.com/office/officeart/2005/8/layout/orgChart1"/>
    <dgm:cxn modelId="{6B7344BB-2CD6-4B16-99DD-951DAB09F548}" type="presParOf" srcId="{8867EA36-885D-4673-A56E-6719426ECF87}" destId="{8BFC297A-A2BF-4683-A32D-58FFB41C5BE5}" srcOrd="1" destOrd="0" presId="urn:microsoft.com/office/officeart/2005/8/layout/orgChart1"/>
    <dgm:cxn modelId="{DD3B1CC1-CB3A-4223-9FCE-8785B32CC00F}" type="presParOf" srcId="{8BFC297A-A2BF-4683-A32D-58FFB41C5BE5}" destId="{7DDB9F82-BF22-4170-ACC8-9F8E99965676}" srcOrd="0" destOrd="0" presId="urn:microsoft.com/office/officeart/2005/8/layout/orgChart1"/>
    <dgm:cxn modelId="{3802E5DF-E583-45D6-BE3E-6569205E7717}" type="presParOf" srcId="{8BFC297A-A2BF-4683-A32D-58FFB41C5BE5}" destId="{8CA2E7FB-EF1E-4E96-87AD-B72E47826195}" srcOrd="1" destOrd="0" presId="urn:microsoft.com/office/officeart/2005/8/layout/orgChart1"/>
    <dgm:cxn modelId="{ED3F6588-8147-402B-A600-A384D1A19C8F}" type="presParOf" srcId="{8CA2E7FB-EF1E-4E96-87AD-B72E47826195}" destId="{66B7166E-8ECA-44EF-A332-14343FE25807}" srcOrd="0" destOrd="0" presId="urn:microsoft.com/office/officeart/2005/8/layout/orgChart1"/>
    <dgm:cxn modelId="{DF775399-BE10-4E29-A937-01151196F869}" type="presParOf" srcId="{66B7166E-8ECA-44EF-A332-14343FE25807}" destId="{3B8B0B25-76CB-442F-A624-5A9D34A5C546}" srcOrd="0" destOrd="0" presId="urn:microsoft.com/office/officeart/2005/8/layout/orgChart1"/>
    <dgm:cxn modelId="{96DB1F57-CAB2-405F-BD44-26222F767F4A}" type="presParOf" srcId="{66B7166E-8ECA-44EF-A332-14343FE25807}" destId="{E354578E-35E0-48E6-AC85-AFD0453AF9E9}" srcOrd="1" destOrd="0" presId="urn:microsoft.com/office/officeart/2005/8/layout/orgChart1"/>
    <dgm:cxn modelId="{784547E9-BD4B-474D-8C27-B586CE7590FA}" type="presParOf" srcId="{8CA2E7FB-EF1E-4E96-87AD-B72E47826195}" destId="{29EE7362-265A-443C-AC41-FA2CD0037ACA}" srcOrd="1" destOrd="0" presId="urn:microsoft.com/office/officeart/2005/8/layout/orgChart1"/>
    <dgm:cxn modelId="{05D59E09-991E-44B2-AEFB-13898BE46B1A}" type="presParOf" srcId="{29EE7362-265A-443C-AC41-FA2CD0037ACA}" destId="{B7FD65D7-1290-4460-AA97-F3F76AAC23B4}" srcOrd="0" destOrd="0" presId="urn:microsoft.com/office/officeart/2005/8/layout/orgChart1"/>
    <dgm:cxn modelId="{9E462C21-491A-43E6-9208-883ABE843BA1}" type="presParOf" srcId="{29EE7362-265A-443C-AC41-FA2CD0037ACA}" destId="{E175A37C-2E9D-4AA8-B4D6-6284E35F444E}" srcOrd="1" destOrd="0" presId="urn:microsoft.com/office/officeart/2005/8/layout/orgChart1"/>
    <dgm:cxn modelId="{DF68DF55-6649-440C-A562-193E42ACA3C2}" type="presParOf" srcId="{E175A37C-2E9D-4AA8-B4D6-6284E35F444E}" destId="{42C17D25-1672-41C6-BFDA-1524D9DE1758}" srcOrd="0" destOrd="0" presId="urn:microsoft.com/office/officeart/2005/8/layout/orgChart1"/>
    <dgm:cxn modelId="{96C6178E-BFE2-427D-9858-1B467BF24A01}" type="presParOf" srcId="{42C17D25-1672-41C6-BFDA-1524D9DE1758}" destId="{3D500478-B531-4214-BBC7-388A79464F64}" srcOrd="0" destOrd="0" presId="urn:microsoft.com/office/officeart/2005/8/layout/orgChart1"/>
    <dgm:cxn modelId="{DBEF50B0-A149-4765-B357-348EB11E2E00}" type="presParOf" srcId="{42C17D25-1672-41C6-BFDA-1524D9DE1758}" destId="{DC59A19D-CEC8-46AB-A35E-3A2D42E4623A}" srcOrd="1" destOrd="0" presId="urn:microsoft.com/office/officeart/2005/8/layout/orgChart1"/>
    <dgm:cxn modelId="{26EEA741-0900-4EF5-AF7C-7A9264A01BE8}" type="presParOf" srcId="{E175A37C-2E9D-4AA8-B4D6-6284E35F444E}" destId="{A2DAA40B-2A70-433A-96D4-D7A3E16B6913}" srcOrd="1" destOrd="0" presId="urn:microsoft.com/office/officeart/2005/8/layout/orgChart1"/>
    <dgm:cxn modelId="{FCBC957F-1282-4D2C-9540-25E0D5E9A055}" type="presParOf" srcId="{E175A37C-2E9D-4AA8-B4D6-6284E35F444E}" destId="{299DAEDD-ED6E-4E75-91CB-C12B21E31F76}" srcOrd="2" destOrd="0" presId="urn:microsoft.com/office/officeart/2005/8/layout/orgChart1"/>
    <dgm:cxn modelId="{583A14DF-EAE1-40B9-8751-14504DE2A6ED}" type="presParOf" srcId="{29EE7362-265A-443C-AC41-FA2CD0037ACA}" destId="{C70CEE08-C35A-47FA-9375-583A32C99070}" srcOrd="2" destOrd="0" presId="urn:microsoft.com/office/officeart/2005/8/layout/orgChart1"/>
    <dgm:cxn modelId="{F88F46E3-78FA-4B2B-8FE8-C17731C87795}" type="presParOf" srcId="{29EE7362-265A-443C-AC41-FA2CD0037ACA}" destId="{7D088B89-2365-48C8-941F-38C4FE91F165}" srcOrd="3" destOrd="0" presId="urn:microsoft.com/office/officeart/2005/8/layout/orgChart1"/>
    <dgm:cxn modelId="{A4589C5F-C7C4-4BF2-B23F-3C280CD51ABA}" type="presParOf" srcId="{7D088B89-2365-48C8-941F-38C4FE91F165}" destId="{E38A5AED-0D10-45ED-B02F-71C9CC74BEF8}" srcOrd="0" destOrd="0" presId="urn:microsoft.com/office/officeart/2005/8/layout/orgChart1"/>
    <dgm:cxn modelId="{2A3E43C0-E744-4796-9F90-7BAFDF23FCDB}" type="presParOf" srcId="{E38A5AED-0D10-45ED-B02F-71C9CC74BEF8}" destId="{EE990EA2-D3AC-408B-9A27-5E395FA78849}" srcOrd="0" destOrd="0" presId="urn:microsoft.com/office/officeart/2005/8/layout/orgChart1"/>
    <dgm:cxn modelId="{7E07743F-7A17-4C03-ADF5-D208AF561C5F}" type="presParOf" srcId="{E38A5AED-0D10-45ED-B02F-71C9CC74BEF8}" destId="{94AE48F5-0057-4573-A2AA-3D62C88B9F08}" srcOrd="1" destOrd="0" presId="urn:microsoft.com/office/officeart/2005/8/layout/orgChart1"/>
    <dgm:cxn modelId="{02C33370-FD94-4E61-BF56-6EBB8A250844}" type="presParOf" srcId="{7D088B89-2365-48C8-941F-38C4FE91F165}" destId="{EB0162CF-0C1A-4DCC-9F50-8BF2F7A7478A}" srcOrd="1" destOrd="0" presId="urn:microsoft.com/office/officeart/2005/8/layout/orgChart1"/>
    <dgm:cxn modelId="{E04B1DB8-AC4B-4722-8FF8-333A5D00BDD4}" type="presParOf" srcId="{7D088B89-2365-48C8-941F-38C4FE91F165}" destId="{9F7CF492-397A-4B98-AE61-26A66EE1CED9}" srcOrd="2" destOrd="0" presId="urn:microsoft.com/office/officeart/2005/8/layout/orgChart1"/>
    <dgm:cxn modelId="{4A040D5D-DD6A-4B1C-8A27-8EE9F413EBF0}" type="presParOf" srcId="{8CA2E7FB-EF1E-4E96-87AD-B72E47826195}" destId="{A4E404FF-3C60-49A3-AA9B-E16EDDBDF7FB}" srcOrd="2" destOrd="0" presId="urn:microsoft.com/office/officeart/2005/8/layout/orgChart1"/>
    <dgm:cxn modelId="{58932321-034C-45B1-8F7F-88540E2945F6}" type="presParOf" srcId="{A4E404FF-3C60-49A3-AA9B-E16EDDBDF7FB}" destId="{9D7A193A-7BD2-44A1-8D35-E678969CD0F9}" srcOrd="0" destOrd="0" presId="urn:microsoft.com/office/officeart/2005/8/layout/orgChart1"/>
    <dgm:cxn modelId="{F896954A-FCF6-4B49-AF0B-73AFF364AF85}" type="presParOf" srcId="{A4E404FF-3C60-49A3-AA9B-E16EDDBDF7FB}" destId="{6D34F75D-A1EB-46F3-872B-741A695348A2}" srcOrd="1" destOrd="0" presId="urn:microsoft.com/office/officeart/2005/8/layout/orgChart1"/>
    <dgm:cxn modelId="{245F7EE3-8B8D-4E6E-8C06-2D10D365BBAD}" type="presParOf" srcId="{6D34F75D-A1EB-46F3-872B-741A695348A2}" destId="{C5C3E517-B0CE-423A-880B-C215F12FBEB2}" srcOrd="0" destOrd="0" presId="urn:microsoft.com/office/officeart/2005/8/layout/orgChart1"/>
    <dgm:cxn modelId="{EDC4B61C-4A3C-40A2-BCFF-C86ED1F66CFF}" type="presParOf" srcId="{C5C3E517-B0CE-423A-880B-C215F12FBEB2}" destId="{85886EE3-CD43-4F3F-9CFE-5B348F589169}" srcOrd="0" destOrd="0" presId="urn:microsoft.com/office/officeart/2005/8/layout/orgChart1"/>
    <dgm:cxn modelId="{62C6D0AA-F028-4A61-A2D8-3A6C09FCAE19}" type="presParOf" srcId="{C5C3E517-B0CE-423A-880B-C215F12FBEB2}" destId="{F3458488-B8F0-4D30-A7DB-63038443F1B2}" srcOrd="1" destOrd="0" presId="urn:microsoft.com/office/officeart/2005/8/layout/orgChart1"/>
    <dgm:cxn modelId="{2B378A52-DC6B-4EC0-A66B-C3C1F67A12EC}" type="presParOf" srcId="{6D34F75D-A1EB-46F3-872B-741A695348A2}" destId="{6D252AA7-7BCB-4FFD-A310-CF0DC3D7D655}" srcOrd="1" destOrd="0" presId="urn:microsoft.com/office/officeart/2005/8/layout/orgChart1"/>
    <dgm:cxn modelId="{3A0A4FE5-7011-4187-881F-FBDEAD1DC989}" type="presParOf" srcId="{6D34F75D-A1EB-46F3-872B-741A695348A2}" destId="{55BC9A09-73E6-4AF0-9FE3-C01DB3A1EE4A}" srcOrd="2" destOrd="0" presId="urn:microsoft.com/office/officeart/2005/8/layout/orgChart1"/>
    <dgm:cxn modelId="{EC4F02B6-0760-4DCB-A98D-F28A3CA67A6D}" type="presParOf" srcId="{A4E404FF-3C60-49A3-AA9B-E16EDDBDF7FB}" destId="{BA955F13-9689-40E1-BA9C-C0C3BBF53C16}" srcOrd="2" destOrd="0" presId="urn:microsoft.com/office/officeart/2005/8/layout/orgChart1"/>
    <dgm:cxn modelId="{5FA17FE0-E702-4AE1-8E43-DF660CF0D68D}" type="presParOf" srcId="{A4E404FF-3C60-49A3-AA9B-E16EDDBDF7FB}" destId="{2338AE54-7526-45BD-8136-98A548FC961F}" srcOrd="3" destOrd="0" presId="urn:microsoft.com/office/officeart/2005/8/layout/orgChart1"/>
    <dgm:cxn modelId="{79D9A267-0F51-4296-A067-63733337DB43}" type="presParOf" srcId="{2338AE54-7526-45BD-8136-98A548FC961F}" destId="{BC9251A5-6FC5-4360-A5B7-27AF9D508573}" srcOrd="0" destOrd="0" presId="urn:microsoft.com/office/officeart/2005/8/layout/orgChart1"/>
    <dgm:cxn modelId="{ECEC3057-ECDB-4D0C-848D-9D570358AB37}" type="presParOf" srcId="{BC9251A5-6FC5-4360-A5B7-27AF9D508573}" destId="{6CAB38C3-5DD4-461D-AE7C-D1280A3C1FA5}" srcOrd="0" destOrd="0" presId="urn:microsoft.com/office/officeart/2005/8/layout/orgChart1"/>
    <dgm:cxn modelId="{C60F515C-7CD1-4397-96C4-673760B00848}" type="presParOf" srcId="{BC9251A5-6FC5-4360-A5B7-27AF9D508573}" destId="{361AF893-F9B3-4F02-A6F8-93277AC2F2C9}" srcOrd="1" destOrd="0" presId="urn:microsoft.com/office/officeart/2005/8/layout/orgChart1"/>
    <dgm:cxn modelId="{762EE3D1-F861-439D-BCCB-85D0A78C65F2}" type="presParOf" srcId="{2338AE54-7526-45BD-8136-98A548FC961F}" destId="{D2158405-55D8-4133-BD93-BC24A1659562}" srcOrd="1" destOrd="0" presId="urn:microsoft.com/office/officeart/2005/8/layout/orgChart1"/>
    <dgm:cxn modelId="{3DAE8390-475D-4220-95CC-FDC2470BAD74}" type="presParOf" srcId="{2338AE54-7526-45BD-8136-98A548FC961F}" destId="{12F124B4-25A5-4FFD-89BC-55596B651DB3}" srcOrd="2" destOrd="0" presId="urn:microsoft.com/office/officeart/2005/8/layout/orgChart1"/>
    <dgm:cxn modelId="{E737BB9D-DF85-44DB-A22E-B41E40C4840D}" type="presParOf" srcId="{8867EA36-885D-4673-A56E-6719426ECF87}" destId="{D6B7C934-37D5-4599-A3BF-4872798E2F38}" srcOrd="2" destOrd="0" presId="urn:microsoft.com/office/officeart/2005/8/layout/orgChart1"/>
    <dgm:cxn modelId="{B5DFD6BA-8434-4839-9730-74F65902E499}" type="presParOf" srcId="{D6B7C934-37D5-4599-A3BF-4872798E2F38}" destId="{4444A274-EF99-4DE2-8DD0-BC4851B955A5}" srcOrd="0" destOrd="0" presId="urn:microsoft.com/office/officeart/2005/8/layout/orgChart1"/>
    <dgm:cxn modelId="{3032B9CF-A681-479A-BC42-C6694D388B3D}" type="presParOf" srcId="{D6B7C934-37D5-4599-A3BF-4872798E2F38}" destId="{FA37B6E4-D309-47E6-8910-7C0E4D52CA49}" srcOrd="1" destOrd="0" presId="urn:microsoft.com/office/officeart/2005/8/layout/orgChart1"/>
    <dgm:cxn modelId="{35BFB798-E94D-4B7D-A0D9-451494C74FB5}" type="presParOf" srcId="{FA37B6E4-D309-47E6-8910-7C0E4D52CA49}" destId="{90F38C15-C719-4490-B207-BFBDA16810AC}" srcOrd="0" destOrd="0" presId="urn:microsoft.com/office/officeart/2005/8/layout/orgChart1"/>
    <dgm:cxn modelId="{853BB41F-5F8B-4505-B3E2-DD1B4079BBC2}" type="presParOf" srcId="{90F38C15-C719-4490-B207-BFBDA16810AC}" destId="{2B842A68-6F07-4131-8098-FFD09DA40B0A}" srcOrd="0" destOrd="0" presId="urn:microsoft.com/office/officeart/2005/8/layout/orgChart1"/>
    <dgm:cxn modelId="{F822B9E6-5293-408F-840F-BF03369D21DA}" type="presParOf" srcId="{90F38C15-C719-4490-B207-BFBDA16810AC}" destId="{B52B76D4-1D71-49B2-87B9-9E2DF42F4DA9}" srcOrd="1" destOrd="0" presId="urn:microsoft.com/office/officeart/2005/8/layout/orgChart1"/>
    <dgm:cxn modelId="{D4585C62-8664-44CF-8821-930DDCA2FAB5}" type="presParOf" srcId="{FA37B6E4-D309-47E6-8910-7C0E4D52CA49}" destId="{AB144168-C2E1-4450-9AAC-9AD57EA7DFEE}" srcOrd="1" destOrd="0" presId="urn:microsoft.com/office/officeart/2005/8/layout/orgChart1"/>
    <dgm:cxn modelId="{28DB6F78-7316-4462-81B3-286B37E94269}" type="presParOf" srcId="{FA37B6E4-D309-47E6-8910-7C0E4D52CA49}" destId="{2DF84A5F-5386-42B5-99D1-7309759FCFD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742B311-FDC0-4F91-B27E-95E64D889159}">
      <dsp:nvSpPr>
        <dsp:cNvPr id="0" name=""/>
        <dsp:cNvSpPr/>
      </dsp:nvSpPr>
      <dsp:spPr>
        <a:xfrm>
          <a:off x="2975301" y="1927148"/>
          <a:ext cx="194618" cy="852612"/>
        </a:xfrm>
        <a:custGeom>
          <a:avLst/>
          <a:gdLst/>
          <a:ahLst/>
          <a:cxnLst/>
          <a:rect l="0" t="0" r="0" b="0"/>
          <a:pathLst>
            <a:path>
              <a:moveTo>
                <a:pt x="194618" y="0"/>
              </a:moveTo>
              <a:lnTo>
                <a:pt x="194618" y="852612"/>
              </a:lnTo>
              <a:lnTo>
                <a:pt x="0" y="8526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BDD6F1-1854-4486-A07A-0781640AFFAE}">
      <dsp:nvSpPr>
        <dsp:cNvPr id="0" name=""/>
        <dsp:cNvSpPr/>
      </dsp:nvSpPr>
      <dsp:spPr>
        <a:xfrm>
          <a:off x="2975301" y="4559126"/>
          <a:ext cx="194618" cy="852612"/>
        </a:xfrm>
        <a:custGeom>
          <a:avLst/>
          <a:gdLst/>
          <a:ahLst/>
          <a:cxnLst/>
          <a:rect l="0" t="0" r="0" b="0"/>
          <a:pathLst>
            <a:path>
              <a:moveTo>
                <a:pt x="194618" y="0"/>
              </a:moveTo>
              <a:lnTo>
                <a:pt x="194618" y="852612"/>
              </a:lnTo>
              <a:lnTo>
                <a:pt x="0" y="8526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13F49A-9425-466A-B54E-3C2D32FBED41}">
      <dsp:nvSpPr>
        <dsp:cNvPr id="0" name=""/>
        <dsp:cNvSpPr/>
      </dsp:nvSpPr>
      <dsp:spPr>
        <a:xfrm>
          <a:off x="3169919" y="4559126"/>
          <a:ext cx="2242741" cy="17052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0606"/>
              </a:lnTo>
              <a:lnTo>
                <a:pt x="2242741" y="1510606"/>
              </a:lnTo>
              <a:lnTo>
                <a:pt x="2242741" y="17052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95B71-4115-44B4-BEE3-FCC0DF1C928F}">
      <dsp:nvSpPr>
        <dsp:cNvPr id="0" name=""/>
        <dsp:cNvSpPr/>
      </dsp:nvSpPr>
      <dsp:spPr>
        <a:xfrm>
          <a:off x="3124199" y="4559126"/>
          <a:ext cx="91440" cy="17052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2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D02D6-C0C4-4BD6-9E29-A1BAC95B5959}">
      <dsp:nvSpPr>
        <dsp:cNvPr id="0" name=""/>
        <dsp:cNvSpPr/>
      </dsp:nvSpPr>
      <dsp:spPr>
        <a:xfrm>
          <a:off x="927178" y="4559126"/>
          <a:ext cx="2242741" cy="1705225"/>
        </a:xfrm>
        <a:custGeom>
          <a:avLst/>
          <a:gdLst/>
          <a:ahLst/>
          <a:cxnLst/>
          <a:rect l="0" t="0" r="0" b="0"/>
          <a:pathLst>
            <a:path>
              <a:moveTo>
                <a:pt x="2242741" y="0"/>
              </a:moveTo>
              <a:lnTo>
                <a:pt x="2242741" y="1510606"/>
              </a:lnTo>
              <a:lnTo>
                <a:pt x="0" y="1510606"/>
              </a:lnTo>
              <a:lnTo>
                <a:pt x="0" y="170522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BF2F9-AAA9-4D30-B776-4DFEC8975E99}">
      <dsp:nvSpPr>
        <dsp:cNvPr id="0" name=""/>
        <dsp:cNvSpPr/>
      </dsp:nvSpPr>
      <dsp:spPr>
        <a:xfrm>
          <a:off x="3124199" y="1927148"/>
          <a:ext cx="91440" cy="17052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052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087ABC-A165-44D0-94ED-7A4A337D4F1E}">
      <dsp:nvSpPr>
        <dsp:cNvPr id="0" name=""/>
        <dsp:cNvSpPr/>
      </dsp:nvSpPr>
      <dsp:spPr>
        <a:xfrm>
          <a:off x="2243167" y="1000395"/>
          <a:ext cx="1853505" cy="9267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Gendarmería Nacional (San Sebastián)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054+2964+433260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Responsables: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XXXXXXXXX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VHF: XXXXXXXXX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 baseline="0" smtClean="0">
            <a:latin typeface="Times New Roman"/>
          </a:endParaRPr>
        </a:p>
      </dsp:txBody>
      <dsp:txXfrm>
        <a:off x="2243167" y="1000395"/>
        <a:ext cx="1853505" cy="926752"/>
      </dsp:txXfrm>
    </dsp:sp>
    <dsp:sp modelId="{02FE4FBC-4566-480C-B95A-7383FB848D6C}">
      <dsp:nvSpPr>
        <dsp:cNvPr id="0" name=""/>
        <dsp:cNvSpPr/>
      </dsp:nvSpPr>
      <dsp:spPr>
        <a:xfrm>
          <a:off x="2243167" y="3632373"/>
          <a:ext cx="1853505" cy="9267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Defensa Civil Provincial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Responsable: Oscar Cuevas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054+02901+422003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054+02901 -15 608408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VHF: 149.335</a:t>
          </a:r>
          <a:endParaRPr lang="es-AR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152.775+6000 (RPT)</a:t>
          </a:r>
          <a:endParaRPr lang="es-AR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Satelital: PENDIENTE</a:t>
          </a:r>
          <a:endParaRPr lang="es-AR" sz="500" kern="1200" smtClean="0"/>
        </a:p>
      </dsp:txBody>
      <dsp:txXfrm>
        <a:off x="2243167" y="3632373"/>
        <a:ext cx="1853505" cy="926752"/>
      </dsp:txXfrm>
    </dsp:sp>
    <dsp:sp modelId="{F01A7D58-6E92-4516-B945-26594489ED78}">
      <dsp:nvSpPr>
        <dsp:cNvPr id="0" name=""/>
        <dsp:cNvSpPr/>
      </dsp:nvSpPr>
      <dsp:spPr>
        <a:xfrm>
          <a:off x="425" y="6264351"/>
          <a:ext cx="1853505" cy="9267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 baseline="0" smtClean="0">
              <a:latin typeface="Calibri"/>
            </a:rPr>
            <a:t>Hospital Regional Río Grande  107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 baseline="0" smtClean="0">
              <a:latin typeface="Calibri"/>
            </a:rPr>
            <a:t>Ambulancia Médico, Enfermero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 baseline="0" smtClean="0">
              <a:latin typeface="Calibri"/>
            </a:rPr>
            <a:t>                   2° Triagge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 baseline="0" smtClean="0">
              <a:latin typeface="Calibri"/>
            </a:rPr>
            <a:t>Coordinado por Defensa Civil Provincial.- </a:t>
          </a:r>
          <a:endParaRPr lang="es-AR" sz="500" kern="1200" smtClean="0"/>
        </a:p>
      </dsp:txBody>
      <dsp:txXfrm>
        <a:off x="425" y="6264351"/>
        <a:ext cx="1853505" cy="926752"/>
      </dsp:txXfrm>
    </dsp:sp>
    <dsp:sp modelId="{4BBB15EA-731E-4662-A5C0-BE3BB88B9BC5}">
      <dsp:nvSpPr>
        <dsp:cNvPr id="0" name=""/>
        <dsp:cNvSpPr/>
      </dsp:nvSpPr>
      <dsp:spPr>
        <a:xfrm>
          <a:off x="2243167" y="6264351"/>
          <a:ext cx="1853505" cy="9267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 baseline="0" smtClean="0">
              <a:latin typeface="Calibri"/>
            </a:rPr>
            <a:t>SAMU XII REGION CHILE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 baseline="0" smtClean="0">
              <a:latin typeface="Calibri"/>
            </a:rPr>
            <a:t>Modulación y cambio de Información Desde el lugar del impacto Activación 1° TRIAGGE                     TE: 005661291890</a:t>
          </a:r>
        </a:p>
      </dsp:txBody>
      <dsp:txXfrm>
        <a:off x="2243167" y="6264351"/>
        <a:ext cx="1853505" cy="926752"/>
      </dsp:txXfrm>
    </dsp:sp>
    <dsp:sp modelId="{4B2F5DEF-8D5F-42B6-93A4-94EF6DB37B2E}">
      <dsp:nvSpPr>
        <dsp:cNvPr id="0" name=""/>
        <dsp:cNvSpPr/>
      </dsp:nvSpPr>
      <dsp:spPr>
        <a:xfrm>
          <a:off x="4485908" y="6264351"/>
          <a:ext cx="1853505" cy="9267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- Bomberos Voluntarios RG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	VHF: 151.275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- Policía Provincial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Coordinado por Defensa Civil Provincial</a:t>
          </a:r>
          <a:endParaRPr lang="es-AR" sz="500" kern="1200" smtClean="0"/>
        </a:p>
      </dsp:txBody>
      <dsp:txXfrm>
        <a:off x="4485908" y="6264351"/>
        <a:ext cx="1853505" cy="926752"/>
      </dsp:txXfrm>
    </dsp:sp>
    <dsp:sp modelId="{0E7F1693-7637-4F19-8437-42E0742482DC}">
      <dsp:nvSpPr>
        <dsp:cNvPr id="0" name=""/>
        <dsp:cNvSpPr/>
      </dsp:nvSpPr>
      <dsp:spPr>
        <a:xfrm>
          <a:off x="1121796" y="4948362"/>
          <a:ext cx="1853505" cy="9267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Sr. Claudio San Martín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Director Provincial de Protección Civil y Emergencias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056+9+90158546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Coordinación Fronteras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Srta. Patricia Guzmán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056+9+99039824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 baseline="0" smtClean="0">
            <a:latin typeface="Calibri"/>
          </a:endParaRPr>
        </a:p>
      </dsp:txBody>
      <dsp:txXfrm>
        <a:off x="1121796" y="4948362"/>
        <a:ext cx="1853505" cy="926752"/>
      </dsp:txXfrm>
    </dsp:sp>
    <dsp:sp modelId="{715C687F-688F-4B0E-B218-95AFD181DF62}">
      <dsp:nvSpPr>
        <dsp:cNvPr id="0" name=""/>
        <dsp:cNvSpPr/>
      </dsp:nvSpPr>
      <dsp:spPr>
        <a:xfrm>
          <a:off x="1121796" y="2316384"/>
          <a:ext cx="1853505" cy="9267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500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Carabineros de San Sebastián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056+61+761190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500" kern="1200" baseline="0" smtClean="0">
              <a:latin typeface="Calibri"/>
            </a:rPr>
            <a:t>VHF Pendiente</a:t>
          </a:r>
        </a:p>
      </dsp:txBody>
      <dsp:txXfrm>
        <a:off x="1121796" y="2316384"/>
        <a:ext cx="1853505" cy="92675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44A274-EF99-4DE2-8DD0-BC4851B955A5}">
      <dsp:nvSpPr>
        <dsp:cNvPr id="0" name=""/>
        <dsp:cNvSpPr/>
      </dsp:nvSpPr>
      <dsp:spPr>
        <a:xfrm>
          <a:off x="2385954" y="1159409"/>
          <a:ext cx="242945" cy="1064332"/>
        </a:xfrm>
        <a:custGeom>
          <a:avLst/>
          <a:gdLst/>
          <a:ahLst/>
          <a:cxnLst/>
          <a:rect l="0" t="0" r="0" b="0"/>
          <a:pathLst>
            <a:path>
              <a:moveTo>
                <a:pt x="242945" y="0"/>
              </a:moveTo>
              <a:lnTo>
                <a:pt x="242945" y="1064332"/>
              </a:lnTo>
              <a:lnTo>
                <a:pt x="0" y="10643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955F13-9689-40E1-BA9C-C0C3BBF53C16}">
      <dsp:nvSpPr>
        <dsp:cNvPr id="0" name=""/>
        <dsp:cNvSpPr/>
      </dsp:nvSpPr>
      <dsp:spPr>
        <a:xfrm>
          <a:off x="2628900" y="4444956"/>
          <a:ext cx="242945" cy="1064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4332"/>
              </a:lnTo>
              <a:lnTo>
                <a:pt x="242945" y="10643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A193A-7BD2-44A1-8D35-E678969CD0F9}">
      <dsp:nvSpPr>
        <dsp:cNvPr id="0" name=""/>
        <dsp:cNvSpPr/>
      </dsp:nvSpPr>
      <dsp:spPr>
        <a:xfrm>
          <a:off x="2385954" y="4444956"/>
          <a:ext cx="242945" cy="1064332"/>
        </a:xfrm>
        <a:custGeom>
          <a:avLst/>
          <a:gdLst/>
          <a:ahLst/>
          <a:cxnLst/>
          <a:rect l="0" t="0" r="0" b="0"/>
          <a:pathLst>
            <a:path>
              <a:moveTo>
                <a:pt x="242945" y="0"/>
              </a:moveTo>
              <a:lnTo>
                <a:pt x="242945" y="1064332"/>
              </a:lnTo>
              <a:lnTo>
                <a:pt x="0" y="10643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0CEE08-C35A-47FA-9375-583A32C99070}">
      <dsp:nvSpPr>
        <dsp:cNvPr id="0" name=""/>
        <dsp:cNvSpPr/>
      </dsp:nvSpPr>
      <dsp:spPr>
        <a:xfrm>
          <a:off x="2628900" y="4444956"/>
          <a:ext cx="1399828" cy="2128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5719"/>
              </a:lnTo>
              <a:lnTo>
                <a:pt x="1399828" y="1885719"/>
              </a:lnTo>
              <a:lnTo>
                <a:pt x="1399828" y="2128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D65D7-1290-4460-AA97-F3F76AAC23B4}">
      <dsp:nvSpPr>
        <dsp:cNvPr id="0" name=""/>
        <dsp:cNvSpPr/>
      </dsp:nvSpPr>
      <dsp:spPr>
        <a:xfrm>
          <a:off x="1229071" y="4444956"/>
          <a:ext cx="1399828" cy="2128664"/>
        </a:xfrm>
        <a:custGeom>
          <a:avLst/>
          <a:gdLst/>
          <a:ahLst/>
          <a:cxnLst/>
          <a:rect l="0" t="0" r="0" b="0"/>
          <a:pathLst>
            <a:path>
              <a:moveTo>
                <a:pt x="1399828" y="0"/>
              </a:moveTo>
              <a:lnTo>
                <a:pt x="1399828" y="1885719"/>
              </a:lnTo>
              <a:lnTo>
                <a:pt x="0" y="1885719"/>
              </a:lnTo>
              <a:lnTo>
                <a:pt x="0" y="21286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B9F82-BF22-4170-ACC8-9F8E99965676}">
      <dsp:nvSpPr>
        <dsp:cNvPr id="0" name=""/>
        <dsp:cNvSpPr/>
      </dsp:nvSpPr>
      <dsp:spPr>
        <a:xfrm>
          <a:off x="2583180" y="1159409"/>
          <a:ext cx="91440" cy="21286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8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24593-59DA-436E-9464-D4913D3E55CC}">
      <dsp:nvSpPr>
        <dsp:cNvPr id="0" name=""/>
        <dsp:cNvSpPr/>
      </dsp:nvSpPr>
      <dsp:spPr>
        <a:xfrm>
          <a:off x="1472017" y="2526"/>
          <a:ext cx="2313765" cy="1156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Carabineros San Sebastián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Responsables: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Tte. Cristian Vargas o reemplazo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056+61+761190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700" kern="1200" baseline="0" smtClean="0">
            <a:latin typeface="Calibri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700" kern="1200" baseline="0" smtClean="0">
            <a:latin typeface="Calibri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700" kern="1200" baseline="0" smtClean="0">
            <a:latin typeface="Calibri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700" kern="1200" baseline="0" smtClean="0">
            <a:latin typeface="Calibri"/>
          </a:endParaRPr>
        </a:p>
      </dsp:txBody>
      <dsp:txXfrm>
        <a:off x="1472017" y="2526"/>
        <a:ext cx="2313765" cy="1156882"/>
      </dsp:txXfrm>
    </dsp:sp>
    <dsp:sp modelId="{3B8B0B25-76CB-442F-A624-5A9D34A5C546}">
      <dsp:nvSpPr>
        <dsp:cNvPr id="0" name=""/>
        <dsp:cNvSpPr/>
      </dsp:nvSpPr>
      <dsp:spPr>
        <a:xfrm>
          <a:off x="1472017" y="3288073"/>
          <a:ext cx="2313765" cy="1156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Sr. Claudio San Martín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Director Provincial de Protección Civil y Emergencias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056+9+90158546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Coordinación Fronteras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Srta. Patricia Guzmán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056+9+99039824</a:t>
          </a:r>
        </a:p>
      </dsp:txBody>
      <dsp:txXfrm>
        <a:off x="1472017" y="3288073"/>
        <a:ext cx="2313765" cy="1156882"/>
      </dsp:txXfrm>
    </dsp:sp>
    <dsp:sp modelId="{3D500478-B531-4214-BBC7-388A79464F64}">
      <dsp:nvSpPr>
        <dsp:cNvPr id="0" name=""/>
        <dsp:cNvSpPr/>
      </dsp:nvSpPr>
      <dsp:spPr>
        <a:xfrm>
          <a:off x="72188" y="6573620"/>
          <a:ext cx="2313765" cy="1156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VIALIDAD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Responsable. Mario Álvarez G.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56+61+612313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56+9+XXXXXX</a:t>
          </a:r>
          <a:endParaRPr lang="es-AR" sz="700" kern="1200" smtClean="0"/>
        </a:p>
      </dsp:txBody>
      <dsp:txXfrm>
        <a:off x="72188" y="6573620"/>
        <a:ext cx="2313765" cy="1156882"/>
      </dsp:txXfrm>
    </dsp:sp>
    <dsp:sp modelId="{EE990EA2-D3AC-408B-9A27-5E395FA78849}">
      <dsp:nvSpPr>
        <dsp:cNvPr id="0" name=""/>
        <dsp:cNvSpPr/>
      </dsp:nvSpPr>
      <dsp:spPr>
        <a:xfrm>
          <a:off x="2871845" y="6573620"/>
          <a:ext cx="2313765" cy="1156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700" kern="1200" baseline="0" smtClean="0">
            <a:latin typeface="Calibri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Carabineros, Bomberos o quien corresponda. de acuerdo a la emergencia</a:t>
          </a:r>
          <a:endParaRPr lang="es-AR" sz="700" kern="1200" smtClean="0"/>
        </a:p>
      </dsp:txBody>
      <dsp:txXfrm>
        <a:off x="2871845" y="6573620"/>
        <a:ext cx="2313765" cy="1156882"/>
      </dsp:txXfrm>
    </dsp:sp>
    <dsp:sp modelId="{85886EE3-CD43-4F3F-9CFE-5B348F589169}">
      <dsp:nvSpPr>
        <dsp:cNvPr id="0" name=""/>
        <dsp:cNvSpPr/>
      </dsp:nvSpPr>
      <dsp:spPr>
        <a:xfrm>
          <a:off x="72188" y="4930847"/>
          <a:ext cx="2313765" cy="1156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Defensa Civil Argentina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Responsable: Oscar Cuevas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054+2901+15608408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054+2901+422003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VHF 149.335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152.775+6000 (RPT)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Satelital: PENDIENTE</a:t>
          </a:r>
          <a:endParaRPr lang="es-AR" sz="700" kern="1200" smtClean="0"/>
        </a:p>
      </dsp:txBody>
      <dsp:txXfrm>
        <a:off x="72188" y="4930847"/>
        <a:ext cx="2313765" cy="1156882"/>
      </dsp:txXfrm>
    </dsp:sp>
    <dsp:sp modelId="{6CAB38C3-5DD4-461D-AE7C-D1280A3C1FA5}">
      <dsp:nvSpPr>
        <dsp:cNvPr id="0" name=""/>
        <dsp:cNvSpPr/>
      </dsp:nvSpPr>
      <dsp:spPr>
        <a:xfrm>
          <a:off x="2871845" y="4930847"/>
          <a:ext cx="2313765" cy="1156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ONEMI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56+61+243379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56+61+243291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56+61+243546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Av. Colon 105 Pta. Arenas</a:t>
          </a:r>
          <a:endParaRPr lang="es-AR" sz="700" kern="1200" smtClean="0"/>
        </a:p>
      </dsp:txBody>
      <dsp:txXfrm>
        <a:off x="2871845" y="4930847"/>
        <a:ext cx="2313765" cy="1156882"/>
      </dsp:txXfrm>
    </dsp:sp>
    <dsp:sp modelId="{2B842A68-6F07-4131-8098-FFD09DA40B0A}">
      <dsp:nvSpPr>
        <dsp:cNvPr id="0" name=""/>
        <dsp:cNvSpPr/>
      </dsp:nvSpPr>
      <dsp:spPr>
        <a:xfrm>
          <a:off x="72188" y="1645299"/>
          <a:ext cx="2313765" cy="11568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SAMU 103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Clínica Cerro Sombrero 056+61+296622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Hospital Porvenir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700" kern="1200" baseline="0" smtClean="0">
              <a:latin typeface="Calibri"/>
            </a:rPr>
            <a:t>056+61+291809</a:t>
          </a:r>
        </a:p>
      </dsp:txBody>
      <dsp:txXfrm>
        <a:off x="72188" y="1645299"/>
        <a:ext cx="2313765" cy="11568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1529</Words>
  <Characters>8413</Characters>
  <Application>Microsoft Office Word</Application>
  <DocSecurity>0</DocSecurity>
  <Lines>70</Lines>
  <Paragraphs>19</Paragraphs>
  <ScaleCrop>false</ScaleCrop>
  <Company>MOVIL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Cacho</dc:creator>
  <cp:lastModifiedBy>Cacho</cp:lastModifiedBy>
  <cp:revision>2</cp:revision>
  <dcterms:created xsi:type="dcterms:W3CDTF">2012-06-03T15:37:00Z</dcterms:created>
  <dcterms:modified xsi:type="dcterms:W3CDTF">2012-06-03T15:47:00Z</dcterms:modified>
</cp:coreProperties>
</file>