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902A6" w14:textId="77777777" w:rsidR="00096227" w:rsidRDefault="00096227" w:rsidP="00096227">
      <w:pPr>
        <w:widowControl w:val="0"/>
        <w:autoSpaceDE w:val="0"/>
        <w:autoSpaceDN w:val="0"/>
        <w:adjustRightInd w:val="0"/>
        <w:spacing w:after="0" w:line="240" w:lineRule="auto"/>
        <w:ind w:right="141"/>
        <w:jc w:val="both"/>
        <w:rPr>
          <w:rFonts w:ascii="Arial" w:hAnsi="Arial" w:cs="Arial"/>
          <w:b/>
          <w:bCs/>
          <w:sz w:val="24"/>
          <w:szCs w:val="24"/>
        </w:rPr>
      </w:pPr>
    </w:p>
    <w:p w14:paraId="276D1976" w14:textId="49C6817A" w:rsidR="00096227" w:rsidRPr="00096227" w:rsidRDefault="00096227" w:rsidP="00096227">
      <w:pPr>
        <w:widowControl w:val="0"/>
        <w:autoSpaceDE w:val="0"/>
        <w:autoSpaceDN w:val="0"/>
        <w:adjustRightInd w:val="0"/>
        <w:spacing w:after="0" w:line="240" w:lineRule="auto"/>
        <w:ind w:right="141"/>
        <w:jc w:val="both"/>
        <w:rPr>
          <w:rFonts w:ascii="Arial" w:hAnsi="Arial" w:cs="Arial"/>
          <w:b/>
          <w:bCs/>
          <w:sz w:val="24"/>
          <w:szCs w:val="24"/>
        </w:rPr>
      </w:pPr>
      <w:r>
        <w:rPr>
          <w:rFonts w:ascii="Arial" w:hAnsi="Arial" w:cs="Arial"/>
          <w:b/>
          <w:bCs/>
          <w:sz w:val="24"/>
          <w:szCs w:val="24"/>
        </w:rPr>
        <w:t>BOLETIN DE ASUNTOS ENTRADOS</w:t>
      </w:r>
    </w:p>
    <w:p w14:paraId="1F769D42" w14:textId="77777777" w:rsidR="00096227" w:rsidRPr="00096227" w:rsidRDefault="00096227" w:rsidP="00096227">
      <w:pPr>
        <w:widowControl w:val="0"/>
        <w:autoSpaceDE w:val="0"/>
        <w:autoSpaceDN w:val="0"/>
        <w:adjustRightInd w:val="0"/>
        <w:spacing w:after="0" w:line="240" w:lineRule="auto"/>
        <w:ind w:right="141"/>
        <w:rPr>
          <w:rFonts w:ascii="Arial" w:hAnsi="Arial" w:cs="Arial"/>
          <w:b/>
          <w:bCs/>
          <w:sz w:val="24"/>
          <w:szCs w:val="24"/>
        </w:rPr>
      </w:pPr>
    </w:p>
    <w:p w14:paraId="247BBB34" w14:textId="26F2544C" w:rsidR="00096227" w:rsidRPr="00096227" w:rsidRDefault="00096227" w:rsidP="00096227">
      <w:pPr>
        <w:widowControl w:val="0"/>
        <w:autoSpaceDE w:val="0"/>
        <w:autoSpaceDN w:val="0"/>
        <w:adjustRightInd w:val="0"/>
        <w:spacing w:after="0" w:line="240" w:lineRule="auto"/>
        <w:ind w:left="2244" w:right="141" w:hanging="2244"/>
        <w:jc w:val="both"/>
        <w:rPr>
          <w:rFonts w:ascii="Arial" w:hAnsi="Arial" w:cs="Arial"/>
          <w:b/>
          <w:bCs/>
          <w:sz w:val="20"/>
          <w:szCs w:val="20"/>
        </w:rPr>
      </w:pPr>
      <w:r>
        <w:rPr>
          <w:rFonts w:ascii="Arial" w:hAnsi="Arial" w:cs="Arial"/>
          <w:b/>
          <w:bCs/>
          <w:sz w:val="20"/>
          <w:szCs w:val="20"/>
        </w:rPr>
        <w:t>2ª Sesión Ordinaria. Miércoles</w:t>
      </w:r>
      <w:r w:rsidRPr="00096227">
        <w:rPr>
          <w:rFonts w:ascii="Arial" w:hAnsi="Arial" w:cs="Arial"/>
          <w:b/>
          <w:bCs/>
          <w:sz w:val="20"/>
          <w:szCs w:val="20"/>
        </w:rPr>
        <w:t xml:space="preserve"> </w:t>
      </w:r>
      <w:r>
        <w:rPr>
          <w:rFonts w:ascii="Arial" w:hAnsi="Arial" w:cs="Arial"/>
          <w:b/>
          <w:bCs/>
          <w:sz w:val="20"/>
          <w:szCs w:val="20"/>
        </w:rPr>
        <w:t>30 de Abril</w:t>
      </w:r>
      <w:r w:rsidRPr="00096227">
        <w:rPr>
          <w:rFonts w:ascii="Arial" w:hAnsi="Arial" w:cs="Arial"/>
          <w:b/>
          <w:bCs/>
          <w:sz w:val="20"/>
          <w:szCs w:val="20"/>
        </w:rPr>
        <w:t xml:space="preserve"> de 2025.</w:t>
      </w:r>
    </w:p>
    <w:p w14:paraId="683EDF43" w14:textId="77777777" w:rsidR="00782B28" w:rsidRDefault="00782B28" w:rsidP="00782B28">
      <w:pPr>
        <w:pStyle w:val="Sinespaciado"/>
        <w:jc w:val="center"/>
        <w:rPr>
          <w:rFonts w:ascii="Arial" w:hAnsi="Arial" w:cs="Arial"/>
          <w:b/>
          <w:bCs/>
        </w:rPr>
      </w:pPr>
    </w:p>
    <w:p w14:paraId="4F07ED19" w14:textId="77777777" w:rsidR="00782B28" w:rsidRPr="00807F5F" w:rsidRDefault="00782B28" w:rsidP="00782B28">
      <w:pPr>
        <w:pStyle w:val="Sinespaciado"/>
        <w:jc w:val="center"/>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694"/>
        <w:gridCol w:w="8363"/>
      </w:tblGrid>
      <w:tr w:rsidR="00A06655" w:rsidRPr="00807F5F" w14:paraId="33965A9D" w14:textId="77777777" w:rsidTr="001A19F8">
        <w:tc>
          <w:tcPr>
            <w:tcW w:w="2694" w:type="dxa"/>
          </w:tcPr>
          <w:p w14:paraId="3998AC78" w14:textId="77777777" w:rsidR="00A06655" w:rsidRDefault="00782B28" w:rsidP="00CE2CB3">
            <w:pPr>
              <w:jc w:val="center"/>
              <w:rPr>
                <w:rFonts w:ascii="Arial" w:hAnsi="Arial" w:cs="Arial"/>
              </w:rPr>
            </w:pPr>
            <w:r>
              <w:rPr>
                <w:rFonts w:ascii="Arial" w:hAnsi="Arial" w:cs="Arial"/>
              </w:rPr>
              <w:t>ASUNTO N° 121/25</w:t>
            </w:r>
          </w:p>
          <w:p w14:paraId="640442AF" w14:textId="35415E70" w:rsidR="00096227" w:rsidRPr="00391880" w:rsidRDefault="00391880" w:rsidP="00CE2CB3">
            <w:pPr>
              <w:jc w:val="center"/>
              <w:rPr>
                <w:rFonts w:ascii="Arial" w:hAnsi="Arial" w:cs="Arial"/>
                <w:b/>
              </w:rPr>
            </w:pPr>
            <w:r w:rsidRPr="00391880">
              <w:rPr>
                <w:rFonts w:ascii="Arial" w:hAnsi="Arial" w:cs="Arial"/>
                <w:b/>
              </w:rPr>
              <w:t>Com. 4</w:t>
            </w:r>
          </w:p>
        </w:tc>
        <w:tc>
          <w:tcPr>
            <w:tcW w:w="8363" w:type="dxa"/>
          </w:tcPr>
          <w:p w14:paraId="1C8273B7" w14:textId="77777777" w:rsidR="003310BA" w:rsidRDefault="00782B28" w:rsidP="00345ABD">
            <w:pPr>
              <w:pStyle w:val="Sinespaciado"/>
              <w:tabs>
                <w:tab w:val="left" w:pos="8353"/>
              </w:tabs>
              <w:ind w:left="91" w:right="273"/>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de Ley</w:t>
            </w:r>
            <w:r w:rsidR="00C82675">
              <w:rPr>
                <w:rFonts w:ascii="Arial" w:hAnsi="Arial" w:cs="Arial"/>
                <w:lang w:eastAsia="ar-SA"/>
              </w:rPr>
              <w:t xml:space="preserve"> para eliminar los basurales a cielo abierto.</w:t>
            </w:r>
          </w:p>
          <w:p w14:paraId="127F2AB7" w14:textId="7E599AC3" w:rsidR="00C82675" w:rsidRDefault="00C82675" w:rsidP="00345ABD">
            <w:pPr>
              <w:pStyle w:val="Sinespaciado"/>
              <w:tabs>
                <w:tab w:val="left" w:pos="8353"/>
              </w:tabs>
              <w:ind w:left="91" w:right="273"/>
              <w:jc w:val="both"/>
              <w:rPr>
                <w:rFonts w:ascii="Arial" w:hAnsi="Arial" w:cs="Arial"/>
                <w:lang w:eastAsia="ar-SA"/>
              </w:rPr>
            </w:pPr>
          </w:p>
        </w:tc>
      </w:tr>
      <w:tr w:rsidR="00A06655" w:rsidRPr="00807F5F" w14:paraId="21E4F3FE" w14:textId="77777777" w:rsidTr="001A19F8">
        <w:tc>
          <w:tcPr>
            <w:tcW w:w="2694" w:type="dxa"/>
          </w:tcPr>
          <w:p w14:paraId="27D0B98B" w14:textId="77777777" w:rsidR="00A06655" w:rsidRDefault="00782B28" w:rsidP="00CE2CB3">
            <w:pPr>
              <w:jc w:val="center"/>
              <w:rPr>
                <w:rFonts w:ascii="Arial" w:hAnsi="Arial" w:cs="Arial"/>
              </w:rPr>
            </w:pPr>
            <w:r>
              <w:rPr>
                <w:rFonts w:ascii="Arial" w:hAnsi="Arial" w:cs="Arial"/>
              </w:rPr>
              <w:t>ASUNTO N° 122/25</w:t>
            </w:r>
          </w:p>
          <w:p w14:paraId="4A5CD984" w14:textId="5583EFBC" w:rsidR="00391880" w:rsidRPr="00391880" w:rsidRDefault="00391880" w:rsidP="00CE2CB3">
            <w:pPr>
              <w:jc w:val="center"/>
              <w:rPr>
                <w:rFonts w:ascii="Arial" w:hAnsi="Arial" w:cs="Arial"/>
                <w:b/>
              </w:rPr>
            </w:pPr>
            <w:r w:rsidRPr="00391880">
              <w:rPr>
                <w:rFonts w:ascii="Arial" w:hAnsi="Arial" w:cs="Arial"/>
                <w:b/>
              </w:rPr>
              <w:t>Com. 5</w:t>
            </w:r>
          </w:p>
        </w:tc>
        <w:tc>
          <w:tcPr>
            <w:tcW w:w="8363" w:type="dxa"/>
          </w:tcPr>
          <w:p w14:paraId="529E3CF3" w14:textId="77777777" w:rsidR="003310BA" w:rsidRDefault="00782B28" w:rsidP="00345ABD">
            <w:pPr>
              <w:pStyle w:val="Sinespaciado"/>
              <w:tabs>
                <w:tab w:val="left" w:pos="8353"/>
              </w:tabs>
              <w:ind w:left="91" w:right="273"/>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de Ley </w:t>
            </w:r>
            <w:r w:rsidR="00C82675">
              <w:rPr>
                <w:rFonts w:ascii="Arial" w:hAnsi="Arial" w:cs="Arial"/>
                <w:lang w:eastAsia="ar-SA"/>
              </w:rPr>
              <w:t>de acceso gratuito a eventos deportivos para todo tipo de ligas en instalaciones y/o gimnasios del Gobierno Provincial.</w:t>
            </w:r>
          </w:p>
          <w:p w14:paraId="6711688E" w14:textId="238F7C3F" w:rsidR="00C82675" w:rsidRDefault="00C82675" w:rsidP="00345ABD">
            <w:pPr>
              <w:pStyle w:val="Sinespaciado"/>
              <w:tabs>
                <w:tab w:val="left" w:pos="8353"/>
              </w:tabs>
              <w:ind w:left="91" w:right="273"/>
              <w:jc w:val="both"/>
              <w:rPr>
                <w:rFonts w:ascii="Arial" w:hAnsi="Arial" w:cs="Arial"/>
                <w:lang w:eastAsia="ar-SA"/>
              </w:rPr>
            </w:pPr>
          </w:p>
        </w:tc>
      </w:tr>
      <w:tr w:rsidR="00A06655" w:rsidRPr="00807F5F" w14:paraId="60861FDE" w14:textId="77777777" w:rsidTr="001A19F8">
        <w:tc>
          <w:tcPr>
            <w:tcW w:w="2694" w:type="dxa"/>
          </w:tcPr>
          <w:p w14:paraId="4190F5AF" w14:textId="77777777" w:rsidR="00A06655" w:rsidRDefault="003D290C" w:rsidP="00CE2CB3">
            <w:pPr>
              <w:jc w:val="center"/>
              <w:rPr>
                <w:rFonts w:ascii="Arial" w:hAnsi="Arial" w:cs="Arial"/>
              </w:rPr>
            </w:pPr>
            <w:r>
              <w:rPr>
                <w:rFonts w:ascii="Arial" w:hAnsi="Arial" w:cs="Arial"/>
              </w:rPr>
              <w:t>ASUNTO N° 123/25</w:t>
            </w:r>
          </w:p>
          <w:p w14:paraId="373B3E35" w14:textId="4C112EB0" w:rsidR="00391880" w:rsidRPr="00391880" w:rsidRDefault="00391880" w:rsidP="00CE2CB3">
            <w:pPr>
              <w:jc w:val="center"/>
              <w:rPr>
                <w:rFonts w:ascii="Arial" w:hAnsi="Arial" w:cs="Arial"/>
                <w:b/>
              </w:rPr>
            </w:pPr>
            <w:r w:rsidRPr="00391880">
              <w:rPr>
                <w:rFonts w:ascii="Arial" w:hAnsi="Arial" w:cs="Arial"/>
                <w:b/>
              </w:rPr>
              <w:t>P/R</w:t>
            </w:r>
          </w:p>
        </w:tc>
        <w:tc>
          <w:tcPr>
            <w:tcW w:w="8363" w:type="dxa"/>
          </w:tcPr>
          <w:p w14:paraId="4607DE38" w14:textId="77777777" w:rsidR="003310BA" w:rsidRDefault="003D290C" w:rsidP="00345ABD">
            <w:pPr>
              <w:pStyle w:val="Sinespaciado"/>
              <w:tabs>
                <w:tab w:val="left" w:pos="8353"/>
              </w:tabs>
              <w:ind w:left="91" w:right="273"/>
              <w:jc w:val="both"/>
              <w:rPr>
                <w:rFonts w:ascii="Arial" w:hAnsi="Arial" w:cs="Arial"/>
                <w:lang w:eastAsia="ar-SA"/>
              </w:rPr>
            </w:pPr>
            <w:r>
              <w:rPr>
                <w:rFonts w:ascii="Arial" w:hAnsi="Arial" w:cs="Arial"/>
                <w:lang w:eastAsia="ar-SA"/>
              </w:rPr>
              <w:t>PRESIDENCIA Resolución de Presidencia N° 082/25 para su ratificación.</w:t>
            </w:r>
          </w:p>
          <w:p w14:paraId="76CE39A3" w14:textId="17237338" w:rsidR="003D290C" w:rsidRDefault="003D290C" w:rsidP="00345ABD">
            <w:pPr>
              <w:pStyle w:val="Sinespaciado"/>
              <w:tabs>
                <w:tab w:val="left" w:pos="8353"/>
              </w:tabs>
              <w:ind w:left="91" w:right="273"/>
              <w:jc w:val="both"/>
              <w:rPr>
                <w:rFonts w:ascii="Arial" w:hAnsi="Arial" w:cs="Arial"/>
                <w:lang w:eastAsia="ar-SA"/>
              </w:rPr>
            </w:pPr>
          </w:p>
        </w:tc>
      </w:tr>
      <w:tr w:rsidR="00345142" w:rsidRPr="00807F5F" w14:paraId="3609F424" w14:textId="77777777" w:rsidTr="001A19F8">
        <w:tc>
          <w:tcPr>
            <w:tcW w:w="2694" w:type="dxa"/>
          </w:tcPr>
          <w:p w14:paraId="2B0E47EB" w14:textId="77777777" w:rsidR="00345142" w:rsidRDefault="003D290C" w:rsidP="00CE2CB3">
            <w:pPr>
              <w:jc w:val="center"/>
              <w:rPr>
                <w:rFonts w:ascii="Arial" w:hAnsi="Arial" w:cs="Arial"/>
              </w:rPr>
            </w:pPr>
            <w:r>
              <w:rPr>
                <w:rFonts w:ascii="Arial" w:hAnsi="Arial" w:cs="Arial"/>
              </w:rPr>
              <w:t>ASUNTO N° 124/25</w:t>
            </w:r>
          </w:p>
          <w:p w14:paraId="64F416B1" w14:textId="5DE9D4B7" w:rsidR="00391880" w:rsidRDefault="00391880" w:rsidP="00CE2CB3">
            <w:pPr>
              <w:jc w:val="center"/>
              <w:rPr>
                <w:rFonts w:ascii="Arial" w:hAnsi="Arial" w:cs="Arial"/>
              </w:rPr>
            </w:pPr>
            <w:r w:rsidRPr="00391880">
              <w:rPr>
                <w:rFonts w:ascii="Arial" w:hAnsi="Arial" w:cs="Arial"/>
                <w:b/>
              </w:rPr>
              <w:t>P/R</w:t>
            </w:r>
          </w:p>
        </w:tc>
        <w:tc>
          <w:tcPr>
            <w:tcW w:w="8363" w:type="dxa"/>
          </w:tcPr>
          <w:p w14:paraId="5E152BCF" w14:textId="77777777" w:rsidR="003310BA" w:rsidRDefault="003D290C"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081/25 para su ratificación.</w:t>
            </w:r>
          </w:p>
          <w:p w14:paraId="031775AC" w14:textId="5981A7F4" w:rsidR="003D290C" w:rsidRDefault="003D290C" w:rsidP="003D290C">
            <w:pPr>
              <w:pStyle w:val="Sinespaciado"/>
              <w:tabs>
                <w:tab w:val="left" w:pos="8353"/>
              </w:tabs>
              <w:ind w:left="132" w:right="273"/>
              <w:jc w:val="both"/>
              <w:rPr>
                <w:rFonts w:ascii="Arial" w:hAnsi="Arial" w:cs="Arial"/>
                <w:lang w:eastAsia="ar-SA"/>
              </w:rPr>
            </w:pPr>
          </w:p>
        </w:tc>
      </w:tr>
      <w:tr w:rsidR="003D290C" w:rsidRPr="00807F5F" w14:paraId="2A166985" w14:textId="77777777" w:rsidTr="001A19F8">
        <w:tc>
          <w:tcPr>
            <w:tcW w:w="2694" w:type="dxa"/>
          </w:tcPr>
          <w:p w14:paraId="6E926238" w14:textId="77777777" w:rsidR="003D290C" w:rsidRDefault="003D290C" w:rsidP="00CE2CB3">
            <w:pPr>
              <w:jc w:val="center"/>
              <w:rPr>
                <w:rFonts w:ascii="Arial" w:hAnsi="Arial" w:cs="Arial"/>
              </w:rPr>
            </w:pPr>
            <w:r>
              <w:rPr>
                <w:rFonts w:ascii="Arial" w:hAnsi="Arial" w:cs="Arial"/>
              </w:rPr>
              <w:t>ASUNTO N° 125/25</w:t>
            </w:r>
          </w:p>
          <w:p w14:paraId="35A0FB31" w14:textId="664F885E" w:rsidR="00391880" w:rsidRPr="00391880" w:rsidRDefault="00391880" w:rsidP="00CE2CB3">
            <w:pPr>
              <w:jc w:val="center"/>
              <w:rPr>
                <w:rFonts w:ascii="Arial" w:hAnsi="Arial" w:cs="Arial"/>
                <w:b/>
              </w:rPr>
            </w:pPr>
            <w:r w:rsidRPr="00391880">
              <w:rPr>
                <w:rFonts w:ascii="Arial" w:hAnsi="Arial" w:cs="Arial"/>
                <w:b/>
              </w:rPr>
              <w:t>Com.</w:t>
            </w:r>
            <w:r w:rsidR="007D7BFA">
              <w:rPr>
                <w:rFonts w:ascii="Arial" w:hAnsi="Arial" w:cs="Arial"/>
                <w:b/>
              </w:rPr>
              <w:t xml:space="preserve"> </w:t>
            </w:r>
            <w:r w:rsidRPr="00391880">
              <w:rPr>
                <w:rFonts w:ascii="Arial" w:hAnsi="Arial" w:cs="Arial"/>
                <w:b/>
              </w:rPr>
              <w:t>1</w:t>
            </w:r>
          </w:p>
        </w:tc>
        <w:tc>
          <w:tcPr>
            <w:tcW w:w="8363" w:type="dxa"/>
          </w:tcPr>
          <w:p w14:paraId="7CC648F2" w14:textId="77777777" w:rsidR="003D290C" w:rsidRDefault="003D290C"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P.E.P. Mensaje N° 01/25 adjuntando </w:t>
            </w:r>
            <w:proofErr w:type="spellStart"/>
            <w:r>
              <w:rPr>
                <w:rFonts w:ascii="Arial" w:hAnsi="Arial" w:cs="Arial"/>
                <w:lang w:eastAsia="ar-SA"/>
              </w:rPr>
              <w:t>Proy</w:t>
            </w:r>
            <w:proofErr w:type="spellEnd"/>
            <w:r>
              <w:rPr>
                <w:rFonts w:ascii="Arial" w:hAnsi="Arial" w:cs="Arial"/>
                <w:lang w:eastAsia="ar-SA"/>
              </w:rPr>
              <w:t>. de Ley modificando la Ley Provincial N° 160.</w:t>
            </w:r>
          </w:p>
          <w:p w14:paraId="7BD15E2A" w14:textId="71A908DF" w:rsidR="003D290C" w:rsidRDefault="003D290C" w:rsidP="003D290C">
            <w:pPr>
              <w:pStyle w:val="Sinespaciado"/>
              <w:tabs>
                <w:tab w:val="left" w:pos="8353"/>
              </w:tabs>
              <w:ind w:left="132" w:right="273"/>
              <w:jc w:val="both"/>
              <w:rPr>
                <w:rFonts w:ascii="Arial" w:hAnsi="Arial" w:cs="Arial"/>
                <w:lang w:eastAsia="ar-SA"/>
              </w:rPr>
            </w:pPr>
          </w:p>
        </w:tc>
      </w:tr>
      <w:tr w:rsidR="003D290C" w:rsidRPr="00807F5F" w14:paraId="6FF2CA88" w14:textId="77777777" w:rsidTr="001A19F8">
        <w:tc>
          <w:tcPr>
            <w:tcW w:w="2694" w:type="dxa"/>
          </w:tcPr>
          <w:p w14:paraId="7EC98FC1" w14:textId="77777777" w:rsidR="003D290C" w:rsidRDefault="003D290C" w:rsidP="00CE2CB3">
            <w:pPr>
              <w:jc w:val="center"/>
              <w:rPr>
                <w:rFonts w:ascii="Arial" w:hAnsi="Arial" w:cs="Arial"/>
              </w:rPr>
            </w:pPr>
            <w:r>
              <w:rPr>
                <w:rFonts w:ascii="Arial" w:hAnsi="Arial" w:cs="Arial"/>
              </w:rPr>
              <w:t>ASUNTO N° 126/25</w:t>
            </w:r>
          </w:p>
          <w:p w14:paraId="4E30D74D" w14:textId="159CCDBF" w:rsidR="00391880" w:rsidRDefault="00391880" w:rsidP="00CE2CB3">
            <w:pPr>
              <w:jc w:val="center"/>
              <w:rPr>
                <w:rFonts w:ascii="Arial" w:hAnsi="Arial" w:cs="Arial"/>
              </w:rPr>
            </w:pPr>
            <w:r w:rsidRPr="00391880">
              <w:rPr>
                <w:rFonts w:ascii="Arial" w:hAnsi="Arial" w:cs="Arial"/>
                <w:b/>
              </w:rPr>
              <w:t>P/R</w:t>
            </w:r>
          </w:p>
        </w:tc>
        <w:tc>
          <w:tcPr>
            <w:tcW w:w="8363" w:type="dxa"/>
          </w:tcPr>
          <w:p w14:paraId="7AC79600" w14:textId="77777777" w:rsidR="003D290C" w:rsidRDefault="003D290C" w:rsidP="003D290C">
            <w:pPr>
              <w:pStyle w:val="Sinespaciado"/>
              <w:tabs>
                <w:tab w:val="left" w:pos="8353"/>
              </w:tabs>
              <w:ind w:left="132" w:right="273"/>
              <w:jc w:val="both"/>
              <w:rPr>
                <w:rFonts w:ascii="Arial" w:hAnsi="Arial" w:cs="Arial"/>
                <w:lang w:eastAsia="ar-SA"/>
              </w:rPr>
            </w:pPr>
            <w:r>
              <w:rPr>
                <w:rFonts w:ascii="Arial" w:hAnsi="Arial" w:cs="Arial"/>
                <w:lang w:eastAsia="ar-SA"/>
              </w:rPr>
              <w:t>P.E.P. Nota N° 052/25 adjuntando Dto. Provincial N° 872/25 por el cual se ratifica el convenio específico registrado bajo el N° 26.331, suscripto entre la Superintendencia de Riesgos de Trabajo y la Provincia.</w:t>
            </w:r>
          </w:p>
          <w:p w14:paraId="42C08D20" w14:textId="6A8E93C3" w:rsidR="003D290C" w:rsidRDefault="003D290C" w:rsidP="003D290C">
            <w:pPr>
              <w:pStyle w:val="Sinespaciado"/>
              <w:tabs>
                <w:tab w:val="left" w:pos="8353"/>
              </w:tabs>
              <w:ind w:left="132" w:right="273"/>
              <w:jc w:val="both"/>
              <w:rPr>
                <w:rFonts w:ascii="Arial" w:hAnsi="Arial" w:cs="Arial"/>
                <w:lang w:eastAsia="ar-SA"/>
              </w:rPr>
            </w:pPr>
          </w:p>
        </w:tc>
      </w:tr>
      <w:tr w:rsidR="003D290C" w:rsidRPr="00807F5F" w14:paraId="0E33C810" w14:textId="77777777" w:rsidTr="001A19F8">
        <w:tc>
          <w:tcPr>
            <w:tcW w:w="2694" w:type="dxa"/>
          </w:tcPr>
          <w:p w14:paraId="3B8DE68A" w14:textId="77777777" w:rsidR="003D290C" w:rsidRDefault="003D290C" w:rsidP="00CE2CB3">
            <w:pPr>
              <w:jc w:val="center"/>
              <w:rPr>
                <w:rFonts w:ascii="Arial" w:hAnsi="Arial" w:cs="Arial"/>
              </w:rPr>
            </w:pPr>
            <w:r>
              <w:rPr>
                <w:rFonts w:ascii="Arial" w:hAnsi="Arial" w:cs="Arial"/>
              </w:rPr>
              <w:t>ASUNTO N° 127/25</w:t>
            </w:r>
          </w:p>
          <w:p w14:paraId="468235FD" w14:textId="4DD200EB" w:rsidR="00391880" w:rsidRDefault="00391880" w:rsidP="00CE2CB3">
            <w:pPr>
              <w:jc w:val="center"/>
              <w:rPr>
                <w:rFonts w:ascii="Arial" w:hAnsi="Arial" w:cs="Arial"/>
              </w:rPr>
            </w:pPr>
            <w:r w:rsidRPr="00391880">
              <w:rPr>
                <w:rFonts w:ascii="Arial" w:hAnsi="Arial" w:cs="Arial"/>
                <w:b/>
              </w:rPr>
              <w:t>P/R</w:t>
            </w:r>
          </w:p>
        </w:tc>
        <w:tc>
          <w:tcPr>
            <w:tcW w:w="8363" w:type="dxa"/>
          </w:tcPr>
          <w:p w14:paraId="44AF82CF" w14:textId="77777777" w:rsidR="003D290C" w:rsidRDefault="003D290C"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074/25 para su ratificación.</w:t>
            </w:r>
          </w:p>
          <w:p w14:paraId="0C5E06B3" w14:textId="421F4539" w:rsidR="003D290C" w:rsidRDefault="003D290C" w:rsidP="003D290C">
            <w:pPr>
              <w:pStyle w:val="Sinespaciado"/>
              <w:tabs>
                <w:tab w:val="left" w:pos="8353"/>
              </w:tabs>
              <w:ind w:left="132" w:right="273"/>
              <w:jc w:val="both"/>
              <w:rPr>
                <w:rFonts w:ascii="Arial" w:hAnsi="Arial" w:cs="Arial"/>
                <w:lang w:eastAsia="ar-SA"/>
              </w:rPr>
            </w:pPr>
          </w:p>
        </w:tc>
      </w:tr>
      <w:tr w:rsidR="003D290C" w:rsidRPr="00807F5F" w14:paraId="1945D6CC" w14:textId="77777777" w:rsidTr="001A19F8">
        <w:tc>
          <w:tcPr>
            <w:tcW w:w="2694" w:type="dxa"/>
          </w:tcPr>
          <w:p w14:paraId="0C7A0779" w14:textId="77777777" w:rsidR="003D290C" w:rsidRDefault="003D290C" w:rsidP="00CE2CB3">
            <w:pPr>
              <w:jc w:val="center"/>
              <w:rPr>
                <w:rFonts w:ascii="Arial" w:hAnsi="Arial" w:cs="Arial"/>
              </w:rPr>
            </w:pPr>
            <w:r>
              <w:rPr>
                <w:rFonts w:ascii="Arial" w:hAnsi="Arial" w:cs="Arial"/>
              </w:rPr>
              <w:t>ASUNTO N° 128/25</w:t>
            </w:r>
          </w:p>
          <w:p w14:paraId="31554F31" w14:textId="407D671A" w:rsidR="00391880" w:rsidRDefault="00391880" w:rsidP="00CE2CB3">
            <w:pPr>
              <w:jc w:val="center"/>
              <w:rPr>
                <w:rFonts w:ascii="Arial" w:hAnsi="Arial" w:cs="Arial"/>
              </w:rPr>
            </w:pPr>
            <w:r w:rsidRPr="00391880">
              <w:rPr>
                <w:rFonts w:ascii="Arial" w:hAnsi="Arial" w:cs="Arial"/>
                <w:b/>
              </w:rPr>
              <w:t>P/R</w:t>
            </w:r>
          </w:p>
        </w:tc>
        <w:tc>
          <w:tcPr>
            <w:tcW w:w="8363" w:type="dxa"/>
          </w:tcPr>
          <w:p w14:paraId="09EF5D2C" w14:textId="77777777" w:rsidR="003D290C" w:rsidRDefault="003D290C"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073/25 para su ratificación.</w:t>
            </w:r>
          </w:p>
          <w:p w14:paraId="30CBE611" w14:textId="37F3401D" w:rsidR="003D290C" w:rsidRDefault="003D290C" w:rsidP="003D290C">
            <w:pPr>
              <w:pStyle w:val="Sinespaciado"/>
              <w:tabs>
                <w:tab w:val="left" w:pos="8353"/>
              </w:tabs>
              <w:ind w:left="132" w:right="273"/>
              <w:jc w:val="both"/>
              <w:rPr>
                <w:rFonts w:ascii="Arial" w:hAnsi="Arial" w:cs="Arial"/>
                <w:lang w:eastAsia="ar-SA"/>
              </w:rPr>
            </w:pPr>
          </w:p>
        </w:tc>
      </w:tr>
      <w:tr w:rsidR="003D290C" w:rsidRPr="00807F5F" w14:paraId="35459EF0" w14:textId="77777777" w:rsidTr="001A19F8">
        <w:tc>
          <w:tcPr>
            <w:tcW w:w="2694" w:type="dxa"/>
          </w:tcPr>
          <w:p w14:paraId="25E9287D" w14:textId="77777777" w:rsidR="003D290C" w:rsidRDefault="0035057D" w:rsidP="00CE2CB3">
            <w:pPr>
              <w:jc w:val="center"/>
              <w:rPr>
                <w:rFonts w:ascii="Arial" w:hAnsi="Arial" w:cs="Arial"/>
              </w:rPr>
            </w:pPr>
            <w:r>
              <w:rPr>
                <w:rFonts w:ascii="Arial" w:hAnsi="Arial" w:cs="Arial"/>
              </w:rPr>
              <w:t>ASUNTO N° 129/25</w:t>
            </w:r>
          </w:p>
          <w:p w14:paraId="4437F099" w14:textId="7CC3074B" w:rsidR="00391880" w:rsidRDefault="00391880" w:rsidP="00CE2CB3">
            <w:pPr>
              <w:jc w:val="center"/>
              <w:rPr>
                <w:rFonts w:ascii="Arial" w:hAnsi="Arial" w:cs="Arial"/>
              </w:rPr>
            </w:pPr>
            <w:r w:rsidRPr="00391880">
              <w:rPr>
                <w:rFonts w:ascii="Arial" w:hAnsi="Arial" w:cs="Arial"/>
                <w:b/>
              </w:rPr>
              <w:t>P/R</w:t>
            </w:r>
          </w:p>
        </w:tc>
        <w:tc>
          <w:tcPr>
            <w:tcW w:w="8363" w:type="dxa"/>
          </w:tcPr>
          <w:p w14:paraId="1991DA64" w14:textId="77777777" w:rsidR="003D290C" w:rsidRDefault="0035057D"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de Resol. solicitando al P.E.P. informe el estado en que se encuentra la reglamentación y ejecución de la Ley Provincial N° 1470 “Gestión Integral para la adaptación y mitigación del cambio climático en la Provincia.</w:t>
            </w:r>
          </w:p>
          <w:p w14:paraId="31160835" w14:textId="1CF26177" w:rsidR="0035057D" w:rsidRDefault="0035057D" w:rsidP="003D290C">
            <w:pPr>
              <w:pStyle w:val="Sinespaciado"/>
              <w:tabs>
                <w:tab w:val="left" w:pos="8353"/>
              </w:tabs>
              <w:ind w:left="132" w:right="273"/>
              <w:jc w:val="both"/>
              <w:rPr>
                <w:rFonts w:ascii="Arial" w:hAnsi="Arial" w:cs="Arial"/>
                <w:lang w:eastAsia="ar-SA"/>
              </w:rPr>
            </w:pPr>
          </w:p>
        </w:tc>
      </w:tr>
      <w:tr w:rsidR="003D290C" w:rsidRPr="00807F5F" w14:paraId="1D441465" w14:textId="77777777" w:rsidTr="001A19F8">
        <w:tc>
          <w:tcPr>
            <w:tcW w:w="2694" w:type="dxa"/>
          </w:tcPr>
          <w:p w14:paraId="60FBB7D0" w14:textId="77777777" w:rsidR="003D290C" w:rsidRDefault="00873B50" w:rsidP="00CE2CB3">
            <w:pPr>
              <w:jc w:val="center"/>
              <w:rPr>
                <w:rFonts w:ascii="Arial" w:hAnsi="Arial" w:cs="Arial"/>
              </w:rPr>
            </w:pPr>
            <w:r>
              <w:rPr>
                <w:rFonts w:ascii="Arial" w:hAnsi="Arial" w:cs="Arial"/>
              </w:rPr>
              <w:t>ASUNTO N° 130/25</w:t>
            </w:r>
          </w:p>
          <w:p w14:paraId="1A0C3487" w14:textId="33C7923C" w:rsidR="00391880" w:rsidRDefault="00391880" w:rsidP="00CE2CB3">
            <w:pPr>
              <w:jc w:val="center"/>
              <w:rPr>
                <w:rFonts w:ascii="Arial" w:hAnsi="Arial" w:cs="Arial"/>
              </w:rPr>
            </w:pPr>
            <w:r w:rsidRPr="00391880">
              <w:rPr>
                <w:rFonts w:ascii="Arial" w:hAnsi="Arial" w:cs="Arial"/>
                <w:b/>
              </w:rPr>
              <w:t>P/R</w:t>
            </w:r>
          </w:p>
        </w:tc>
        <w:tc>
          <w:tcPr>
            <w:tcW w:w="8363" w:type="dxa"/>
          </w:tcPr>
          <w:p w14:paraId="04A37093" w14:textId="77777777" w:rsidR="003D290C" w:rsidRDefault="00873B50"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088/25 para su ratificación.</w:t>
            </w:r>
          </w:p>
          <w:p w14:paraId="1346AC73" w14:textId="77777777" w:rsidR="00873B50" w:rsidRDefault="00873B50" w:rsidP="003D290C">
            <w:pPr>
              <w:pStyle w:val="Sinespaciado"/>
              <w:tabs>
                <w:tab w:val="left" w:pos="8353"/>
              </w:tabs>
              <w:ind w:left="132" w:right="273"/>
              <w:jc w:val="both"/>
              <w:rPr>
                <w:rFonts w:ascii="Arial" w:hAnsi="Arial" w:cs="Arial"/>
                <w:lang w:eastAsia="ar-SA"/>
              </w:rPr>
            </w:pPr>
          </w:p>
          <w:p w14:paraId="1952614A" w14:textId="77777777" w:rsidR="00391880" w:rsidRDefault="00391880" w:rsidP="003D290C">
            <w:pPr>
              <w:pStyle w:val="Sinespaciado"/>
              <w:tabs>
                <w:tab w:val="left" w:pos="8353"/>
              </w:tabs>
              <w:ind w:left="132" w:right="273"/>
              <w:jc w:val="both"/>
              <w:rPr>
                <w:rFonts w:ascii="Arial" w:hAnsi="Arial" w:cs="Arial"/>
                <w:lang w:eastAsia="ar-SA"/>
              </w:rPr>
            </w:pPr>
          </w:p>
          <w:p w14:paraId="086B1F7D" w14:textId="77777777" w:rsidR="00391880" w:rsidRDefault="00391880" w:rsidP="003D290C">
            <w:pPr>
              <w:pStyle w:val="Sinespaciado"/>
              <w:tabs>
                <w:tab w:val="left" w:pos="8353"/>
              </w:tabs>
              <w:ind w:left="132" w:right="273"/>
              <w:jc w:val="both"/>
              <w:rPr>
                <w:rFonts w:ascii="Arial" w:hAnsi="Arial" w:cs="Arial"/>
                <w:lang w:eastAsia="ar-SA"/>
              </w:rPr>
            </w:pPr>
          </w:p>
          <w:p w14:paraId="6147DF08" w14:textId="4BC2A0E6" w:rsidR="00391880" w:rsidRDefault="00391880" w:rsidP="003D290C">
            <w:pPr>
              <w:pStyle w:val="Sinespaciado"/>
              <w:tabs>
                <w:tab w:val="left" w:pos="8353"/>
              </w:tabs>
              <w:ind w:left="132" w:right="273"/>
              <w:jc w:val="both"/>
              <w:rPr>
                <w:rFonts w:ascii="Arial" w:hAnsi="Arial" w:cs="Arial"/>
                <w:lang w:eastAsia="ar-SA"/>
              </w:rPr>
            </w:pPr>
          </w:p>
        </w:tc>
      </w:tr>
      <w:tr w:rsidR="00873B50" w:rsidRPr="00807F5F" w14:paraId="75C6534C" w14:textId="77777777" w:rsidTr="001A19F8">
        <w:tc>
          <w:tcPr>
            <w:tcW w:w="2694" w:type="dxa"/>
          </w:tcPr>
          <w:p w14:paraId="0A41E250" w14:textId="77777777" w:rsidR="00873B50" w:rsidRDefault="00125EF3" w:rsidP="00CE2CB3">
            <w:pPr>
              <w:jc w:val="center"/>
              <w:rPr>
                <w:rFonts w:ascii="Arial" w:hAnsi="Arial" w:cs="Arial"/>
              </w:rPr>
            </w:pPr>
            <w:r>
              <w:rPr>
                <w:rFonts w:ascii="Arial" w:hAnsi="Arial" w:cs="Arial"/>
              </w:rPr>
              <w:lastRenderedPageBreak/>
              <w:t>ASUNTO N° 131/25</w:t>
            </w:r>
          </w:p>
          <w:p w14:paraId="3A9A442C" w14:textId="455608B4" w:rsidR="00391880" w:rsidRPr="00391880" w:rsidRDefault="00251213" w:rsidP="00CE2CB3">
            <w:pPr>
              <w:jc w:val="center"/>
              <w:rPr>
                <w:rFonts w:ascii="Arial" w:hAnsi="Arial" w:cs="Arial"/>
                <w:b/>
              </w:rPr>
            </w:pPr>
            <w:r>
              <w:rPr>
                <w:rFonts w:ascii="Arial" w:hAnsi="Arial" w:cs="Arial"/>
                <w:b/>
              </w:rPr>
              <w:t>Com. 1</w:t>
            </w:r>
          </w:p>
        </w:tc>
        <w:tc>
          <w:tcPr>
            <w:tcW w:w="8363" w:type="dxa"/>
          </w:tcPr>
          <w:p w14:paraId="2F67D59B" w14:textId="77777777" w:rsidR="00873B50" w:rsidRDefault="00125EF3"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estableciendo la fecha de pago de prestaciones alimentarias y cuotas alimentarias, ordenadas judicialmente, sean la misma que el pago de haberes de los tres poderes del estado, entes autárquicos y descentralizados de la administración pública provincial.</w:t>
            </w:r>
          </w:p>
          <w:p w14:paraId="4B361B68" w14:textId="3C4EA049" w:rsidR="00125EF3" w:rsidRDefault="00125EF3" w:rsidP="003D290C">
            <w:pPr>
              <w:pStyle w:val="Sinespaciado"/>
              <w:tabs>
                <w:tab w:val="left" w:pos="8353"/>
              </w:tabs>
              <w:ind w:left="132" w:right="273"/>
              <w:jc w:val="both"/>
              <w:rPr>
                <w:rFonts w:ascii="Arial" w:hAnsi="Arial" w:cs="Arial"/>
                <w:lang w:eastAsia="ar-SA"/>
              </w:rPr>
            </w:pPr>
          </w:p>
        </w:tc>
      </w:tr>
      <w:tr w:rsidR="00873B50" w:rsidRPr="00807F5F" w14:paraId="7FCB74C9" w14:textId="77777777" w:rsidTr="001A19F8">
        <w:tc>
          <w:tcPr>
            <w:tcW w:w="2694" w:type="dxa"/>
          </w:tcPr>
          <w:p w14:paraId="24D521B1" w14:textId="77777777" w:rsidR="00873B50" w:rsidRDefault="00E0599D" w:rsidP="00CE2CB3">
            <w:pPr>
              <w:jc w:val="center"/>
              <w:rPr>
                <w:rFonts w:ascii="Arial" w:hAnsi="Arial" w:cs="Arial"/>
              </w:rPr>
            </w:pPr>
            <w:r>
              <w:rPr>
                <w:rFonts w:ascii="Arial" w:hAnsi="Arial" w:cs="Arial"/>
              </w:rPr>
              <w:t>ASUNTO N° 132/25</w:t>
            </w:r>
          </w:p>
          <w:p w14:paraId="2351E46A" w14:textId="1F7A39C7" w:rsidR="00391880" w:rsidRDefault="00391880" w:rsidP="00CE2CB3">
            <w:pPr>
              <w:jc w:val="center"/>
              <w:rPr>
                <w:rFonts w:ascii="Arial" w:hAnsi="Arial" w:cs="Arial"/>
              </w:rPr>
            </w:pPr>
            <w:r w:rsidRPr="00391880">
              <w:rPr>
                <w:rFonts w:ascii="Arial" w:hAnsi="Arial" w:cs="Arial"/>
                <w:b/>
              </w:rPr>
              <w:t>P/R</w:t>
            </w:r>
          </w:p>
        </w:tc>
        <w:tc>
          <w:tcPr>
            <w:tcW w:w="8363" w:type="dxa"/>
          </w:tcPr>
          <w:p w14:paraId="7A03DCD9" w14:textId="77777777" w:rsidR="00873B50" w:rsidRDefault="00E0599D"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097/25 declarando de Interés Provincial al grupo de danzas folclóricas “Andanzas”.</w:t>
            </w:r>
          </w:p>
          <w:p w14:paraId="17B46D22" w14:textId="23E096BF" w:rsidR="00E0599D" w:rsidRDefault="00E0599D" w:rsidP="003D290C">
            <w:pPr>
              <w:pStyle w:val="Sinespaciado"/>
              <w:tabs>
                <w:tab w:val="left" w:pos="8353"/>
              </w:tabs>
              <w:ind w:left="132" w:right="273"/>
              <w:jc w:val="both"/>
              <w:rPr>
                <w:rFonts w:ascii="Arial" w:hAnsi="Arial" w:cs="Arial"/>
                <w:lang w:eastAsia="ar-SA"/>
              </w:rPr>
            </w:pPr>
          </w:p>
        </w:tc>
      </w:tr>
      <w:tr w:rsidR="00E0599D" w:rsidRPr="00807F5F" w14:paraId="68411C87" w14:textId="77777777" w:rsidTr="001A19F8">
        <w:tc>
          <w:tcPr>
            <w:tcW w:w="2694" w:type="dxa"/>
          </w:tcPr>
          <w:p w14:paraId="2F073CCB" w14:textId="77777777" w:rsidR="00E0599D" w:rsidRDefault="00E0599D" w:rsidP="00CE2CB3">
            <w:pPr>
              <w:jc w:val="center"/>
              <w:rPr>
                <w:rFonts w:ascii="Arial" w:hAnsi="Arial" w:cs="Arial"/>
              </w:rPr>
            </w:pPr>
            <w:r>
              <w:rPr>
                <w:rFonts w:ascii="Arial" w:hAnsi="Arial" w:cs="Arial"/>
              </w:rPr>
              <w:t>ASUNTO N° 133/25</w:t>
            </w:r>
          </w:p>
          <w:p w14:paraId="46883B31" w14:textId="43B405BF" w:rsidR="00391880" w:rsidRDefault="00391880" w:rsidP="00CE2CB3">
            <w:pPr>
              <w:jc w:val="center"/>
              <w:rPr>
                <w:rFonts w:ascii="Arial" w:hAnsi="Arial" w:cs="Arial"/>
              </w:rPr>
            </w:pPr>
            <w:r w:rsidRPr="00391880">
              <w:rPr>
                <w:rFonts w:ascii="Arial" w:hAnsi="Arial" w:cs="Arial"/>
                <w:b/>
              </w:rPr>
              <w:t>P/R</w:t>
            </w:r>
          </w:p>
        </w:tc>
        <w:tc>
          <w:tcPr>
            <w:tcW w:w="8363" w:type="dxa"/>
          </w:tcPr>
          <w:p w14:paraId="27066C48" w14:textId="77777777" w:rsidR="00E0599D" w:rsidRDefault="00E0599D"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099/25 para su ratificación.</w:t>
            </w:r>
          </w:p>
          <w:p w14:paraId="73539326" w14:textId="12216AAF" w:rsidR="00E0599D" w:rsidRDefault="00E0599D" w:rsidP="003D290C">
            <w:pPr>
              <w:pStyle w:val="Sinespaciado"/>
              <w:tabs>
                <w:tab w:val="left" w:pos="8353"/>
              </w:tabs>
              <w:ind w:left="132" w:right="273"/>
              <w:jc w:val="both"/>
              <w:rPr>
                <w:rFonts w:ascii="Arial" w:hAnsi="Arial" w:cs="Arial"/>
                <w:lang w:eastAsia="ar-SA"/>
              </w:rPr>
            </w:pPr>
          </w:p>
        </w:tc>
      </w:tr>
      <w:tr w:rsidR="00E0599D" w:rsidRPr="00807F5F" w14:paraId="09618B33" w14:textId="77777777" w:rsidTr="001A19F8">
        <w:tc>
          <w:tcPr>
            <w:tcW w:w="2694" w:type="dxa"/>
          </w:tcPr>
          <w:p w14:paraId="6C4D4D98" w14:textId="77777777" w:rsidR="00E0599D" w:rsidRDefault="009C1857" w:rsidP="00CE2CB3">
            <w:pPr>
              <w:jc w:val="center"/>
              <w:rPr>
                <w:rFonts w:ascii="Arial" w:hAnsi="Arial" w:cs="Arial"/>
              </w:rPr>
            </w:pPr>
            <w:r>
              <w:rPr>
                <w:rFonts w:ascii="Arial" w:hAnsi="Arial" w:cs="Arial"/>
              </w:rPr>
              <w:t>ASUNTO N° 134/25</w:t>
            </w:r>
          </w:p>
          <w:p w14:paraId="6731D5F3" w14:textId="53F74391" w:rsidR="00391880" w:rsidRPr="00391880" w:rsidRDefault="00391880" w:rsidP="00CE2CB3">
            <w:pPr>
              <w:jc w:val="center"/>
              <w:rPr>
                <w:rFonts w:ascii="Arial" w:hAnsi="Arial" w:cs="Arial"/>
                <w:b/>
              </w:rPr>
            </w:pPr>
            <w:r w:rsidRPr="00391880">
              <w:rPr>
                <w:rFonts w:ascii="Arial" w:hAnsi="Arial" w:cs="Arial"/>
                <w:b/>
              </w:rPr>
              <w:t>Com. 5</w:t>
            </w:r>
          </w:p>
        </w:tc>
        <w:tc>
          <w:tcPr>
            <w:tcW w:w="8363" w:type="dxa"/>
          </w:tcPr>
          <w:p w14:paraId="58EE3688" w14:textId="77777777" w:rsidR="009C1857"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BLOQUE SOMOS FUEGUINOS </w:t>
            </w:r>
            <w:proofErr w:type="spellStart"/>
            <w:r>
              <w:rPr>
                <w:rFonts w:ascii="Arial" w:hAnsi="Arial" w:cs="Arial"/>
                <w:lang w:eastAsia="ar-SA"/>
              </w:rPr>
              <w:t>Proy</w:t>
            </w:r>
            <w:proofErr w:type="spellEnd"/>
            <w:r>
              <w:rPr>
                <w:rFonts w:ascii="Arial" w:hAnsi="Arial" w:cs="Arial"/>
                <w:lang w:eastAsia="ar-SA"/>
              </w:rPr>
              <w:t>. de Resol. instando al P.E.P. y al Ministerio de Salud la inclusión, en el Decreto Provincial 2525/24, a los profesionales odontólogos.</w:t>
            </w:r>
          </w:p>
          <w:p w14:paraId="7DE9B213" w14:textId="3D5DF78A"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 xml:space="preserve"> </w:t>
            </w:r>
          </w:p>
        </w:tc>
      </w:tr>
      <w:tr w:rsidR="00E0599D" w:rsidRPr="00807F5F" w14:paraId="0E960E0D" w14:textId="77777777" w:rsidTr="001A19F8">
        <w:tc>
          <w:tcPr>
            <w:tcW w:w="2694" w:type="dxa"/>
          </w:tcPr>
          <w:p w14:paraId="4FE7F7CD" w14:textId="77777777" w:rsidR="00E0599D" w:rsidRDefault="009C1857" w:rsidP="00CE2CB3">
            <w:pPr>
              <w:jc w:val="center"/>
              <w:rPr>
                <w:rFonts w:ascii="Arial" w:hAnsi="Arial" w:cs="Arial"/>
              </w:rPr>
            </w:pPr>
            <w:r>
              <w:rPr>
                <w:rFonts w:ascii="Arial" w:hAnsi="Arial" w:cs="Arial"/>
              </w:rPr>
              <w:t>ASUNTO N° 135/25</w:t>
            </w:r>
          </w:p>
          <w:p w14:paraId="593B2311" w14:textId="111A636B" w:rsidR="00391880" w:rsidRDefault="00391880" w:rsidP="00CE2CB3">
            <w:pPr>
              <w:jc w:val="center"/>
              <w:rPr>
                <w:rFonts w:ascii="Arial" w:hAnsi="Arial" w:cs="Arial"/>
              </w:rPr>
            </w:pPr>
            <w:r w:rsidRPr="00391880">
              <w:rPr>
                <w:rFonts w:ascii="Arial" w:hAnsi="Arial" w:cs="Arial"/>
                <w:b/>
              </w:rPr>
              <w:t>P/R</w:t>
            </w:r>
          </w:p>
        </w:tc>
        <w:tc>
          <w:tcPr>
            <w:tcW w:w="8363" w:type="dxa"/>
          </w:tcPr>
          <w:p w14:paraId="3690B6E4" w14:textId="77777777"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101/25 declarando de Interés Provincial la obra teatral “Mujeres de Lorca”.</w:t>
            </w:r>
          </w:p>
          <w:p w14:paraId="4CBD2089" w14:textId="2B4FFC59" w:rsidR="009C1857" w:rsidRDefault="009C1857" w:rsidP="003D290C">
            <w:pPr>
              <w:pStyle w:val="Sinespaciado"/>
              <w:tabs>
                <w:tab w:val="left" w:pos="8353"/>
              </w:tabs>
              <w:ind w:left="132" w:right="273"/>
              <w:jc w:val="both"/>
              <w:rPr>
                <w:rFonts w:ascii="Arial" w:hAnsi="Arial" w:cs="Arial"/>
                <w:lang w:eastAsia="ar-SA"/>
              </w:rPr>
            </w:pPr>
          </w:p>
        </w:tc>
      </w:tr>
      <w:tr w:rsidR="00E0599D" w:rsidRPr="00807F5F" w14:paraId="2DC164E6" w14:textId="77777777" w:rsidTr="001A19F8">
        <w:tc>
          <w:tcPr>
            <w:tcW w:w="2694" w:type="dxa"/>
          </w:tcPr>
          <w:p w14:paraId="3C64C195" w14:textId="77777777" w:rsidR="00E0599D" w:rsidRDefault="009C1857" w:rsidP="00CE2CB3">
            <w:pPr>
              <w:jc w:val="center"/>
              <w:rPr>
                <w:rFonts w:ascii="Arial" w:hAnsi="Arial" w:cs="Arial"/>
              </w:rPr>
            </w:pPr>
            <w:r>
              <w:rPr>
                <w:rFonts w:ascii="Arial" w:hAnsi="Arial" w:cs="Arial"/>
              </w:rPr>
              <w:t>ASUNTO N° 136/25</w:t>
            </w:r>
          </w:p>
          <w:p w14:paraId="176D254F" w14:textId="00635670" w:rsidR="00391880" w:rsidRDefault="00391880" w:rsidP="00CE2CB3">
            <w:pPr>
              <w:jc w:val="center"/>
              <w:rPr>
                <w:rFonts w:ascii="Arial" w:hAnsi="Arial" w:cs="Arial"/>
              </w:rPr>
            </w:pPr>
            <w:r w:rsidRPr="00391880">
              <w:rPr>
                <w:rFonts w:ascii="Arial" w:hAnsi="Arial" w:cs="Arial"/>
                <w:b/>
              </w:rPr>
              <w:t>P/R</w:t>
            </w:r>
          </w:p>
        </w:tc>
        <w:tc>
          <w:tcPr>
            <w:tcW w:w="8363" w:type="dxa"/>
          </w:tcPr>
          <w:p w14:paraId="216CE96D" w14:textId="77777777"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102/25 para su ratificación.</w:t>
            </w:r>
          </w:p>
          <w:p w14:paraId="513D0A4F" w14:textId="4F91A4D2" w:rsidR="009C1857" w:rsidRDefault="009C1857" w:rsidP="003D290C">
            <w:pPr>
              <w:pStyle w:val="Sinespaciado"/>
              <w:tabs>
                <w:tab w:val="left" w:pos="8353"/>
              </w:tabs>
              <w:ind w:left="132" w:right="273"/>
              <w:jc w:val="both"/>
              <w:rPr>
                <w:rFonts w:ascii="Arial" w:hAnsi="Arial" w:cs="Arial"/>
                <w:lang w:eastAsia="ar-SA"/>
              </w:rPr>
            </w:pPr>
          </w:p>
        </w:tc>
      </w:tr>
      <w:tr w:rsidR="00E0599D" w:rsidRPr="00807F5F" w14:paraId="7C2992C5" w14:textId="77777777" w:rsidTr="001A19F8">
        <w:tc>
          <w:tcPr>
            <w:tcW w:w="2694" w:type="dxa"/>
          </w:tcPr>
          <w:p w14:paraId="7DF7A9FA" w14:textId="77777777" w:rsidR="00E0599D" w:rsidRDefault="009C1857" w:rsidP="00CE2CB3">
            <w:pPr>
              <w:jc w:val="center"/>
              <w:rPr>
                <w:rFonts w:ascii="Arial" w:hAnsi="Arial" w:cs="Arial"/>
              </w:rPr>
            </w:pPr>
            <w:r>
              <w:rPr>
                <w:rFonts w:ascii="Arial" w:hAnsi="Arial" w:cs="Arial"/>
              </w:rPr>
              <w:t>ASUNTO N° 137/25</w:t>
            </w:r>
          </w:p>
          <w:p w14:paraId="6B366A1F" w14:textId="2140CADE" w:rsidR="00391880" w:rsidRDefault="00391880" w:rsidP="00CE2CB3">
            <w:pPr>
              <w:jc w:val="center"/>
              <w:rPr>
                <w:rFonts w:ascii="Arial" w:hAnsi="Arial" w:cs="Arial"/>
              </w:rPr>
            </w:pPr>
            <w:r w:rsidRPr="00391880">
              <w:rPr>
                <w:rFonts w:ascii="Arial" w:hAnsi="Arial" w:cs="Arial"/>
                <w:b/>
              </w:rPr>
              <w:t>P/R</w:t>
            </w:r>
          </w:p>
        </w:tc>
        <w:tc>
          <w:tcPr>
            <w:tcW w:w="8363" w:type="dxa"/>
          </w:tcPr>
          <w:p w14:paraId="3B2932BB" w14:textId="77777777"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117/25 para su ratificación.</w:t>
            </w:r>
          </w:p>
          <w:p w14:paraId="21921482" w14:textId="17949BC9" w:rsidR="009C1857" w:rsidRDefault="009C1857" w:rsidP="003D290C">
            <w:pPr>
              <w:pStyle w:val="Sinespaciado"/>
              <w:tabs>
                <w:tab w:val="left" w:pos="8353"/>
              </w:tabs>
              <w:ind w:left="132" w:right="273"/>
              <w:jc w:val="both"/>
              <w:rPr>
                <w:rFonts w:ascii="Arial" w:hAnsi="Arial" w:cs="Arial"/>
                <w:lang w:eastAsia="ar-SA"/>
              </w:rPr>
            </w:pPr>
          </w:p>
        </w:tc>
      </w:tr>
      <w:tr w:rsidR="00E0599D" w:rsidRPr="00807F5F" w14:paraId="7BDFD201" w14:textId="77777777" w:rsidTr="001A19F8">
        <w:tc>
          <w:tcPr>
            <w:tcW w:w="2694" w:type="dxa"/>
          </w:tcPr>
          <w:p w14:paraId="4DB36FDA" w14:textId="77777777" w:rsidR="00E0599D" w:rsidRDefault="009C1857" w:rsidP="00CE2CB3">
            <w:pPr>
              <w:jc w:val="center"/>
              <w:rPr>
                <w:rFonts w:ascii="Arial" w:hAnsi="Arial" w:cs="Arial"/>
              </w:rPr>
            </w:pPr>
            <w:r>
              <w:rPr>
                <w:rFonts w:ascii="Arial" w:hAnsi="Arial" w:cs="Arial"/>
              </w:rPr>
              <w:t>ASUNTO N° 138/25</w:t>
            </w:r>
          </w:p>
          <w:p w14:paraId="2290EFA5" w14:textId="77D6E9CA" w:rsidR="00391880" w:rsidRDefault="00391880" w:rsidP="00CE2CB3">
            <w:pPr>
              <w:jc w:val="center"/>
              <w:rPr>
                <w:rFonts w:ascii="Arial" w:hAnsi="Arial" w:cs="Arial"/>
              </w:rPr>
            </w:pPr>
            <w:r w:rsidRPr="00391880">
              <w:rPr>
                <w:rFonts w:ascii="Arial" w:hAnsi="Arial" w:cs="Arial"/>
                <w:b/>
              </w:rPr>
              <w:t>P/R</w:t>
            </w:r>
          </w:p>
        </w:tc>
        <w:tc>
          <w:tcPr>
            <w:tcW w:w="8363" w:type="dxa"/>
          </w:tcPr>
          <w:p w14:paraId="05143D47" w14:textId="77777777"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118/25 para su ratificación.</w:t>
            </w:r>
          </w:p>
          <w:p w14:paraId="2D46455D" w14:textId="4AA70915" w:rsidR="009C1857" w:rsidRDefault="009C1857" w:rsidP="003D290C">
            <w:pPr>
              <w:pStyle w:val="Sinespaciado"/>
              <w:tabs>
                <w:tab w:val="left" w:pos="8353"/>
              </w:tabs>
              <w:ind w:left="132" w:right="273"/>
              <w:jc w:val="both"/>
              <w:rPr>
                <w:rFonts w:ascii="Arial" w:hAnsi="Arial" w:cs="Arial"/>
                <w:lang w:eastAsia="ar-SA"/>
              </w:rPr>
            </w:pPr>
          </w:p>
        </w:tc>
      </w:tr>
      <w:tr w:rsidR="00E0599D" w:rsidRPr="00807F5F" w14:paraId="26431D18" w14:textId="77777777" w:rsidTr="001A19F8">
        <w:tc>
          <w:tcPr>
            <w:tcW w:w="2694" w:type="dxa"/>
          </w:tcPr>
          <w:p w14:paraId="0AD3E44B" w14:textId="77777777" w:rsidR="00E0599D" w:rsidRDefault="009C1857" w:rsidP="00CE2CB3">
            <w:pPr>
              <w:jc w:val="center"/>
              <w:rPr>
                <w:rFonts w:ascii="Arial" w:hAnsi="Arial" w:cs="Arial"/>
              </w:rPr>
            </w:pPr>
            <w:r>
              <w:rPr>
                <w:rFonts w:ascii="Arial" w:hAnsi="Arial" w:cs="Arial"/>
              </w:rPr>
              <w:t>ASUNTO N° 139/25</w:t>
            </w:r>
          </w:p>
          <w:p w14:paraId="5AF45947" w14:textId="7DE9D919" w:rsidR="00391880" w:rsidRDefault="00391880" w:rsidP="00CE2CB3">
            <w:pPr>
              <w:jc w:val="center"/>
              <w:rPr>
                <w:rFonts w:ascii="Arial" w:hAnsi="Arial" w:cs="Arial"/>
              </w:rPr>
            </w:pPr>
            <w:r w:rsidRPr="00391880">
              <w:rPr>
                <w:rFonts w:ascii="Arial" w:hAnsi="Arial" w:cs="Arial"/>
                <w:b/>
              </w:rPr>
              <w:t>P/R</w:t>
            </w:r>
          </w:p>
        </w:tc>
        <w:tc>
          <w:tcPr>
            <w:tcW w:w="8363" w:type="dxa"/>
          </w:tcPr>
          <w:p w14:paraId="7298B9C4" w14:textId="77777777" w:rsidR="00E0599D" w:rsidRDefault="009C1857" w:rsidP="003D290C">
            <w:pPr>
              <w:pStyle w:val="Sinespaciado"/>
              <w:tabs>
                <w:tab w:val="left" w:pos="8353"/>
              </w:tabs>
              <w:ind w:left="132" w:right="273"/>
              <w:jc w:val="both"/>
              <w:rPr>
                <w:rFonts w:ascii="Arial" w:hAnsi="Arial" w:cs="Arial"/>
                <w:lang w:eastAsia="ar-SA"/>
              </w:rPr>
            </w:pPr>
            <w:r>
              <w:rPr>
                <w:rFonts w:ascii="Arial" w:hAnsi="Arial" w:cs="Arial"/>
                <w:lang w:eastAsia="ar-SA"/>
              </w:rPr>
              <w:t>PRESIDENCIA Resolución de Presidencia N° 119/25 para su ratificación.</w:t>
            </w:r>
          </w:p>
          <w:p w14:paraId="6B11D5C7" w14:textId="7B226C11" w:rsidR="009C1857" w:rsidRDefault="009C1857" w:rsidP="003D290C">
            <w:pPr>
              <w:pStyle w:val="Sinespaciado"/>
              <w:tabs>
                <w:tab w:val="left" w:pos="8353"/>
              </w:tabs>
              <w:ind w:left="132" w:right="273"/>
              <w:jc w:val="both"/>
              <w:rPr>
                <w:rFonts w:ascii="Arial" w:hAnsi="Arial" w:cs="Arial"/>
                <w:lang w:eastAsia="ar-SA"/>
              </w:rPr>
            </w:pPr>
          </w:p>
        </w:tc>
      </w:tr>
      <w:tr w:rsidR="00E0599D" w:rsidRPr="00807F5F" w14:paraId="2FD29456" w14:textId="77777777" w:rsidTr="001A19F8">
        <w:tc>
          <w:tcPr>
            <w:tcW w:w="2694" w:type="dxa"/>
          </w:tcPr>
          <w:p w14:paraId="62ABD477" w14:textId="77777777" w:rsidR="00E0599D" w:rsidRDefault="008D7071" w:rsidP="00CE2CB3">
            <w:pPr>
              <w:jc w:val="center"/>
              <w:rPr>
                <w:rFonts w:ascii="Arial" w:hAnsi="Arial" w:cs="Arial"/>
              </w:rPr>
            </w:pPr>
            <w:r>
              <w:rPr>
                <w:rFonts w:ascii="Arial" w:hAnsi="Arial" w:cs="Arial"/>
              </w:rPr>
              <w:t>ASUNTO N° 140/25</w:t>
            </w:r>
          </w:p>
          <w:p w14:paraId="2143C89B" w14:textId="7502D6E2" w:rsidR="00391880" w:rsidRDefault="00391880" w:rsidP="00CE2CB3">
            <w:pPr>
              <w:jc w:val="center"/>
              <w:rPr>
                <w:rFonts w:ascii="Arial" w:hAnsi="Arial" w:cs="Arial"/>
              </w:rPr>
            </w:pPr>
            <w:r w:rsidRPr="00391880">
              <w:rPr>
                <w:rFonts w:ascii="Arial" w:hAnsi="Arial" w:cs="Arial"/>
                <w:b/>
              </w:rPr>
              <w:t>P/R</w:t>
            </w:r>
          </w:p>
        </w:tc>
        <w:tc>
          <w:tcPr>
            <w:tcW w:w="8363" w:type="dxa"/>
          </w:tcPr>
          <w:p w14:paraId="24FFEDF4" w14:textId="73FE7729" w:rsidR="009C1857" w:rsidRDefault="008D7071" w:rsidP="008D7071">
            <w:pPr>
              <w:pStyle w:val="Sinespaciado"/>
              <w:tabs>
                <w:tab w:val="left" w:pos="8353"/>
              </w:tabs>
              <w:ind w:left="132" w:right="273"/>
              <w:jc w:val="both"/>
              <w:rPr>
                <w:rFonts w:ascii="Arial" w:hAnsi="Arial" w:cs="Arial"/>
                <w:lang w:eastAsia="ar-SA"/>
              </w:rPr>
            </w:pPr>
            <w:r>
              <w:rPr>
                <w:rFonts w:ascii="Arial" w:hAnsi="Arial" w:cs="Arial"/>
                <w:lang w:eastAsia="ar-SA"/>
              </w:rPr>
              <w:t xml:space="preserve">BLOQUES </w:t>
            </w:r>
            <w:r w:rsidRPr="008D7071">
              <w:rPr>
                <w:rFonts w:ascii="Arial" w:hAnsi="Arial" w:cs="Arial"/>
                <w:lang w:eastAsia="ar-SA"/>
              </w:rPr>
              <w:t>PARTIDO VERDE</w:t>
            </w:r>
            <w:r>
              <w:rPr>
                <w:rFonts w:ascii="Arial" w:hAnsi="Arial" w:cs="Arial"/>
                <w:lang w:eastAsia="ar-SA"/>
              </w:rPr>
              <w:t>;</w:t>
            </w:r>
            <w:r w:rsidRPr="008D7071">
              <w:rPr>
                <w:rFonts w:ascii="Arial" w:hAnsi="Arial" w:cs="Arial"/>
                <w:lang w:eastAsia="ar-SA"/>
              </w:rPr>
              <w:t xml:space="preserve"> </w:t>
            </w:r>
            <w:r w:rsidR="00581F4C">
              <w:rPr>
                <w:rFonts w:ascii="Arial" w:hAnsi="Arial" w:cs="Arial"/>
                <w:lang w:eastAsia="ar-SA"/>
              </w:rPr>
              <w:t>P.J</w:t>
            </w:r>
            <w:r>
              <w:rPr>
                <w:rFonts w:ascii="Arial" w:hAnsi="Arial" w:cs="Arial"/>
                <w:lang w:eastAsia="ar-SA"/>
              </w:rPr>
              <w:t xml:space="preserve">.; FORJA; SUMEMOS TOLHUIN; SOMOS FUEGUINOS y PROVINCIA GRANDE </w:t>
            </w:r>
            <w:proofErr w:type="spellStart"/>
            <w:r>
              <w:rPr>
                <w:rFonts w:ascii="Arial" w:hAnsi="Arial" w:cs="Arial"/>
                <w:lang w:eastAsia="ar-SA"/>
              </w:rPr>
              <w:t>Proy</w:t>
            </w:r>
            <w:proofErr w:type="spellEnd"/>
            <w:r>
              <w:rPr>
                <w:rFonts w:ascii="Arial" w:hAnsi="Arial" w:cs="Arial"/>
                <w:lang w:eastAsia="ar-SA"/>
              </w:rPr>
              <w:t xml:space="preserve"> de Declaración rechazando la Resolución N° 180/25 del Servicio Nacional de Sanidad y Calidad Agroalimentaria, por poner en peligro la sanidad animal de la Provincia.</w:t>
            </w:r>
          </w:p>
          <w:p w14:paraId="4073A6CB" w14:textId="4CCB0EB4" w:rsidR="008D7071" w:rsidRDefault="008D7071" w:rsidP="008D7071">
            <w:pPr>
              <w:pStyle w:val="Sinespaciado"/>
              <w:tabs>
                <w:tab w:val="left" w:pos="8353"/>
              </w:tabs>
              <w:ind w:left="132" w:right="273"/>
              <w:jc w:val="both"/>
              <w:rPr>
                <w:rFonts w:ascii="Arial" w:hAnsi="Arial" w:cs="Arial"/>
                <w:lang w:eastAsia="ar-SA"/>
              </w:rPr>
            </w:pPr>
          </w:p>
        </w:tc>
      </w:tr>
      <w:tr w:rsidR="00E0599D" w:rsidRPr="00807F5F" w14:paraId="01A35BF1" w14:textId="77777777" w:rsidTr="001A19F8">
        <w:tc>
          <w:tcPr>
            <w:tcW w:w="2694" w:type="dxa"/>
          </w:tcPr>
          <w:p w14:paraId="08FA8D66" w14:textId="77777777" w:rsidR="00E0599D" w:rsidRDefault="008149CD" w:rsidP="00CE2CB3">
            <w:pPr>
              <w:jc w:val="center"/>
              <w:rPr>
                <w:rFonts w:ascii="Arial" w:hAnsi="Arial" w:cs="Arial"/>
              </w:rPr>
            </w:pPr>
            <w:r>
              <w:rPr>
                <w:rFonts w:ascii="Arial" w:hAnsi="Arial" w:cs="Arial"/>
              </w:rPr>
              <w:t>ASUNTO Nº 141/25</w:t>
            </w:r>
          </w:p>
          <w:p w14:paraId="16346F8F" w14:textId="0F0F27BF" w:rsidR="00391880" w:rsidRDefault="00391880" w:rsidP="00CE2CB3">
            <w:pPr>
              <w:jc w:val="center"/>
              <w:rPr>
                <w:rFonts w:ascii="Arial" w:hAnsi="Arial" w:cs="Arial"/>
              </w:rPr>
            </w:pPr>
            <w:r w:rsidRPr="00391880">
              <w:rPr>
                <w:rFonts w:ascii="Arial" w:hAnsi="Arial" w:cs="Arial"/>
                <w:b/>
              </w:rPr>
              <w:t>P/R</w:t>
            </w:r>
          </w:p>
        </w:tc>
        <w:tc>
          <w:tcPr>
            <w:tcW w:w="8363" w:type="dxa"/>
          </w:tcPr>
          <w:p w14:paraId="3926E0C6" w14:textId="77777777" w:rsidR="00B85DC5" w:rsidRDefault="008149CD" w:rsidP="00391880">
            <w:pPr>
              <w:pStyle w:val="Sinespaciado"/>
              <w:tabs>
                <w:tab w:val="left" w:pos="8353"/>
              </w:tabs>
              <w:ind w:left="132" w:right="273"/>
              <w:jc w:val="both"/>
              <w:rPr>
                <w:rFonts w:ascii="Arial" w:hAnsi="Arial" w:cs="Arial"/>
                <w:lang w:eastAsia="ar-SA"/>
              </w:rPr>
            </w:pPr>
            <w:r>
              <w:rPr>
                <w:rFonts w:ascii="Arial" w:hAnsi="Arial" w:cs="Arial"/>
                <w:lang w:eastAsia="ar-SA"/>
              </w:rPr>
              <w:t xml:space="preserve">BLOQUE PARTIDO JUSTICIALISTA </w:t>
            </w:r>
            <w:proofErr w:type="spellStart"/>
            <w:r>
              <w:rPr>
                <w:rFonts w:ascii="Arial" w:hAnsi="Arial" w:cs="Arial"/>
                <w:lang w:eastAsia="ar-SA"/>
              </w:rPr>
              <w:t>Proy</w:t>
            </w:r>
            <w:proofErr w:type="spellEnd"/>
            <w:r w:rsidR="00B85DC5">
              <w:rPr>
                <w:rFonts w:ascii="Arial" w:hAnsi="Arial" w:cs="Arial"/>
                <w:lang w:eastAsia="ar-SA"/>
              </w:rPr>
              <w:t>.</w:t>
            </w:r>
            <w:r>
              <w:rPr>
                <w:rFonts w:ascii="Arial" w:hAnsi="Arial" w:cs="Arial"/>
                <w:lang w:eastAsia="ar-SA"/>
              </w:rPr>
              <w:t xml:space="preserve"> de Declaración rechazando enérgicamente el informe</w:t>
            </w:r>
            <w:r w:rsidR="006121F1">
              <w:rPr>
                <w:rFonts w:ascii="Arial" w:hAnsi="Arial" w:cs="Arial"/>
                <w:lang w:eastAsia="ar-SA"/>
              </w:rPr>
              <w:t xml:space="preserve"> del </w:t>
            </w:r>
            <w:r w:rsidR="00B85DC5">
              <w:rPr>
                <w:rFonts w:ascii="Arial" w:hAnsi="Arial" w:cs="Arial"/>
                <w:lang w:eastAsia="ar-SA"/>
              </w:rPr>
              <w:t>s</w:t>
            </w:r>
            <w:r w:rsidR="006121F1">
              <w:rPr>
                <w:rFonts w:ascii="Arial" w:hAnsi="Arial" w:cs="Arial"/>
                <w:lang w:eastAsia="ar-SA"/>
              </w:rPr>
              <w:t>taff</w:t>
            </w:r>
            <w:r w:rsidR="00297373">
              <w:rPr>
                <w:rFonts w:ascii="Arial" w:hAnsi="Arial" w:cs="Arial"/>
                <w:lang w:eastAsia="ar-SA"/>
              </w:rPr>
              <w:t xml:space="preserve"> T</w:t>
            </w:r>
            <w:r>
              <w:rPr>
                <w:rFonts w:ascii="Arial" w:hAnsi="Arial" w:cs="Arial"/>
                <w:lang w:eastAsia="ar-SA"/>
              </w:rPr>
              <w:t xml:space="preserve">écnico del FMI en su </w:t>
            </w:r>
            <w:r w:rsidR="00297373">
              <w:rPr>
                <w:rFonts w:ascii="Arial" w:hAnsi="Arial" w:cs="Arial"/>
                <w:lang w:eastAsia="ar-SA"/>
              </w:rPr>
              <w:t>“A</w:t>
            </w:r>
            <w:r>
              <w:rPr>
                <w:rFonts w:ascii="Arial" w:hAnsi="Arial" w:cs="Arial"/>
                <w:lang w:eastAsia="ar-SA"/>
              </w:rPr>
              <w:t>partado 7</w:t>
            </w:r>
            <w:r w:rsidR="00297373">
              <w:rPr>
                <w:rFonts w:ascii="Arial" w:hAnsi="Arial" w:cs="Arial"/>
                <w:lang w:eastAsia="ar-SA"/>
              </w:rPr>
              <w:t>,</w:t>
            </w:r>
            <w:r>
              <w:rPr>
                <w:rFonts w:ascii="Arial" w:hAnsi="Arial" w:cs="Arial"/>
                <w:lang w:eastAsia="ar-SA"/>
              </w:rPr>
              <w:t xml:space="preserve"> </w:t>
            </w:r>
            <w:r w:rsidR="00B85DC5">
              <w:rPr>
                <w:rFonts w:ascii="Arial" w:hAnsi="Arial" w:cs="Arial"/>
                <w:lang w:eastAsia="ar-SA"/>
              </w:rPr>
              <w:t>Sistema T</w:t>
            </w:r>
            <w:r>
              <w:rPr>
                <w:rFonts w:ascii="Arial" w:hAnsi="Arial" w:cs="Arial"/>
                <w:lang w:eastAsia="ar-SA"/>
              </w:rPr>
              <w:t>ributario Argentino</w:t>
            </w:r>
            <w:r w:rsidR="00297373">
              <w:rPr>
                <w:rFonts w:ascii="Arial" w:hAnsi="Arial" w:cs="Arial"/>
                <w:lang w:eastAsia="ar-SA"/>
              </w:rPr>
              <w:t>”</w:t>
            </w:r>
            <w:r>
              <w:rPr>
                <w:rFonts w:ascii="Arial" w:hAnsi="Arial" w:cs="Arial"/>
                <w:lang w:eastAsia="ar-SA"/>
              </w:rPr>
              <w:t xml:space="preserve">. Solicitando al P.E.N. abstenerse de acordar con el FMI en relación al </w:t>
            </w:r>
            <w:r w:rsidR="00B85DC5">
              <w:rPr>
                <w:rFonts w:ascii="Arial" w:hAnsi="Arial" w:cs="Arial"/>
                <w:lang w:eastAsia="ar-SA"/>
              </w:rPr>
              <w:t>R</w:t>
            </w:r>
            <w:r>
              <w:rPr>
                <w:rFonts w:ascii="Arial" w:hAnsi="Arial" w:cs="Arial"/>
                <w:lang w:eastAsia="ar-SA"/>
              </w:rPr>
              <w:t xml:space="preserve">égimen </w:t>
            </w:r>
            <w:r w:rsidR="00B85DC5">
              <w:rPr>
                <w:rFonts w:ascii="Arial" w:hAnsi="Arial" w:cs="Arial"/>
                <w:lang w:eastAsia="ar-SA"/>
              </w:rPr>
              <w:t>F</w:t>
            </w:r>
            <w:r>
              <w:rPr>
                <w:rFonts w:ascii="Arial" w:hAnsi="Arial" w:cs="Arial"/>
                <w:lang w:eastAsia="ar-SA"/>
              </w:rPr>
              <w:t xml:space="preserve">iscal y </w:t>
            </w:r>
            <w:r w:rsidR="00B85DC5">
              <w:rPr>
                <w:rFonts w:ascii="Arial" w:hAnsi="Arial" w:cs="Arial"/>
                <w:lang w:eastAsia="ar-SA"/>
              </w:rPr>
              <w:t>A</w:t>
            </w:r>
            <w:r>
              <w:rPr>
                <w:rFonts w:ascii="Arial" w:hAnsi="Arial" w:cs="Arial"/>
                <w:lang w:eastAsia="ar-SA"/>
              </w:rPr>
              <w:t xml:space="preserve">duanero (Ley </w:t>
            </w:r>
            <w:r w:rsidR="00B85DC5">
              <w:rPr>
                <w:rFonts w:ascii="Arial" w:hAnsi="Arial" w:cs="Arial"/>
                <w:lang w:eastAsia="ar-SA"/>
              </w:rPr>
              <w:t>N</w:t>
            </w:r>
            <w:r>
              <w:rPr>
                <w:rFonts w:ascii="Arial" w:hAnsi="Arial" w:cs="Arial"/>
                <w:lang w:eastAsia="ar-SA"/>
              </w:rPr>
              <w:t>acional 19640).</w:t>
            </w:r>
          </w:p>
          <w:p w14:paraId="2389E1F3" w14:textId="77777777" w:rsidR="00391880" w:rsidRDefault="00391880" w:rsidP="00391880">
            <w:pPr>
              <w:pStyle w:val="Sinespaciado"/>
              <w:tabs>
                <w:tab w:val="left" w:pos="8353"/>
              </w:tabs>
              <w:ind w:left="132" w:right="273"/>
              <w:jc w:val="both"/>
              <w:rPr>
                <w:rFonts w:ascii="Arial" w:hAnsi="Arial" w:cs="Arial"/>
                <w:lang w:eastAsia="ar-SA"/>
              </w:rPr>
            </w:pPr>
          </w:p>
          <w:p w14:paraId="74A88FD9" w14:textId="53748BE0" w:rsidR="00391880" w:rsidRDefault="00391880" w:rsidP="00391880">
            <w:pPr>
              <w:pStyle w:val="Sinespaciado"/>
              <w:tabs>
                <w:tab w:val="left" w:pos="8353"/>
              </w:tabs>
              <w:ind w:left="132" w:right="273"/>
              <w:jc w:val="both"/>
              <w:rPr>
                <w:rFonts w:ascii="Arial" w:hAnsi="Arial" w:cs="Arial"/>
                <w:lang w:eastAsia="ar-SA"/>
              </w:rPr>
            </w:pPr>
          </w:p>
        </w:tc>
      </w:tr>
      <w:tr w:rsidR="00E06809" w:rsidRPr="00807F5F" w14:paraId="4DE12C25" w14:textId="77777777" w:rsidTr="001A19F8">
        <w:trPr>
          <w:trHeight w:val="300"/>
        </w:trPr>
        <w:tc>
          <w:tcPr>
            <w:tcW w:w="2694" w:type="dxa"/>
          </w:tcPr>
          <w:p w14:paraId="7BADEED5" w14:textId="77777777" w:rsidR="00E06809" w:rsidRDefault="00E06809" w:rsidP="00CE2CB3">
            <w:pPr>
              <w:jc w:val="center"/>
              <w:rPr>
                <w:rFonts w:ascii="Arial" w:hAnsi="Arial" w:cs="Arial"/>
              </w:rPr>
            </w:pPr>
            <w:r>
              <w:rPr>
                <w:rFonts w:ascii="Arial" w:hAnsi="Arial" w:cs="Arial"/>
              </w:rPr>
              <w:lastRenderedPageBreak/>
              <w:t>ASUNTO N° 142/25</w:t>
            </w:r>
          </w:p>
          <w:p w14:paraId="19BE2BBF" w14:textId="5AB04D20" w:rsidR="00391880" w:rsidRDefault="00391880" w:rsidP="00CE2CB3">
            <w:pPr>
              <w:jc w:val="center"/>
              <w:rPr>
                <w:rFonts w:ascii="Arial" w:hAnsi="Arial" w:cs="Arial"/>
              </w:rPr>
            </w:pPr>
            <w:r w:rsidRPr="00391880">
              <w:rPr>
                <w:rFonts w:ascii="Arial" w:hAnsi="Arial" w:cs="Arial"/>
                <w:b/>
              </w:rPr>
              <w:t>P/R</w:t>
            </w:r>
          </w:p>
        </w:tc>
        <w:tc>
          <w:tcPr>
            <w:tcW w:w="8363" w:type="dxa"/>
          </w:tcPr>
          <w:p w14:paraId="5D5C82CB" w14:textId="77777777" w:rsidR="00E06809" w:rsidRDefault="00E06809" w:rsidP="00E06809">
            <w:pPr>
              <w:tabs>
                <w:tab w:val="left" w:pos="7512"/>
                <w:tab w:val="left" w:pos="8353"/>
              </w:tabs>
              <w:suppressAutoHyphens/>
              <w:spacing w:after="0" w:line="240" w:lineRule="auto"/>
              <w:ind w:left="91" w:right="62"/>
              <w:jc w:val="both"/>
              <w:rPr>
                <w:rFonts w:ascii="Arial" w:eastAsia="Arial" w:hAnsi="Arial" w:cs="Arial"/>
                <w:lang w:eastAsia="ar-SA"/>
              </w:rPr>
            </w:pPr>
            <w:r w:rsidRPr="00E06809">
              <w:rPr>
                <w:rFonts w:ascii="Arial" w:eastAsia="Arial" w:hAnsi="Arial" w:cs="Arial"/>
                <w:lang w:eastAsia="ar-SA"/>
              </w:rPr>
              <w:t xml:space="preserve">PRESIDENCIA </w:t>
            </w:r>
            <w:r>
              <w:rPr>
                <w:rFonts w:ascii="Arial" w:eastAsia="Arial" w:hAnsi="Arial" w:cs="Arial"/>
                <w:lang w:eastAsia="ar-SA"/>
              </w:rPr>
              <w:t>Resolución de Presidencia N° 121</w:t>
            </w:r>
            <w:r w:rsidRPr="00E06809">
              <w:rPr>
                <w:rFonts w:ascii="Arial" w:eastAsia="Arial" w:hAnsi="Arial" w:cs="Arial"/>
                <w:lang w:eastAsia="ar-SA"/>
              </w:rPr>
              <w:t xml:space="preserve">/25 convocando a Sesión Ordinaria para </w:t>
            </w:r>
            <w:r>
              <w:rPr>
                <w:rFonts w:ascii="Arial" w:eastAsia="Arial" w:hAnsi="Arial" w:cs="Arial"/>
                <w:lang w:eastAsia="ar-SA"/>
              </w:rPr>
              <w:t>el día 30 de abril</w:t>
            </w:r>
            <w:r w:rsidRPr="00E06809">
              <w:rPr>
                <w:rFonts w:ascii="Arial" w:eastAsia="Arial" w:hAnsi="Arial" w:cs="Arial"/>
                <w:lang w:eastAsia="ar-SA"/>
              </w:rPr>
              <w:t xml:space="preserve"> del cte. año, para su ratificación.</w:t>
            </w:r>
          </w:p>
          <w:p w14:paraId="2FA0FB9B" w14:textId="5CC79D21" w:rsidR="00E23203" w:rsidRPr="00E06809" w:rsidRDefault="00E23203" w:rsidP="00E06809">
            <w:pPr>
              <w:tabs>
                <w:tab w:val="left" w:pos="7512"/>
                <w:tab w:val="left" w:pos="8353"/>
              </w:tabs>
              <w:suppressAutoHyphens/>
              <w:spacing w:after="0" w:line="240" w:lineRule="auto"/>
              <w:ind w:left="91" w:right="62"/>
              <w:jc w:val="both"/>
              <w:rPr>
                <w:rFonts w:ascii="Arial" w:eastAsia="Arial" w:hAnsi="Arial" w:cs="Arial"/>
                <w:lang w:eastAsia="ar-SA"/>
              </w:rPr>
            </w:pPr>
          </w:p>
        </w:tc>
      </w:tr>
      <w:tr w:rsidR="00D96413" w:rsidRPr="00807F5F" w14:paraId="6F8AA7BE" w14:textId="77777777" w:rsidTr="001A19F8">
        <w:trPr>
          <w:trHeight w:val="300"/>
        </w:trPr>
        <w:tc>
          <w:tcPr>
            <w:tcW w:w="2694" w:type="dxa"/>
          </w:tcPr>
          <w:p w14:paraId="388BA642" w14:textId="77777777" w:rsidR="00D96413" w:rsidRDefault="00D96413" w:rsidP="00CE2CB3">
            <w:pPr>
              <w:jc w:val="center"/>
              <w:rPr>
                <w:rFonts w:ascii="Arial" w:hAnsi="Arial" w:cs="Arial"/>
              </w:rPr>
            </w:pPr>
            <w:r>
              <w:rPr>
                <w:rFonts w:ascii="Arial" w:hAnsi="Arial" w:cs="Arial"/>
              </w:rPr>
              <w:t>ASUNTO N° 143/25</w:t>
            </w:r>
          </w:p>
          <w:p w14:paraId="5F451DE4" w14:textId="29D5D7F0" w:rsidR="00391880" w:rsidRPr="00391880" w:rsidRDefault="00391880" w:rsidP="00CE2CB3">
            <w:pPr>
              <w:jc w:val="center"/>
              <w:rPr>
                <w:rFonts w:ascii="Arial" w:hAnsi="Arial" w:cs="Arial"/>
                <w:b/>
              </w:rPr>
            </w:pPr>
            <w:r w:rsidRPr="00391880">
              <w:rPr>
                <w:rFonts w:ascii="Arial" w:hAnsi="Arial" w:cs="Arial"/>
                <w:b/>
              </w:rPr>
              <w:t>Com. 3</w:t>
            </w:r>
          </w:p>
        </w:tc>
        <w:tc>
          <w:tcPr>
            <w:tcW w:w="8363" w:type="dxa"/>
          </w:tcPr>
          <w:p w14:paraId="4112929E" w14:textId="66A4E148" w:rsidR="00D96413" w:rsidRDefault="00D96413" w:rsidP="00E06809">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w:t>
            </w:r>
            <w:r w:rsidR="00E23203">
              <w:rPr>
                <w:rFonts w:ascii="Arial" w:eastAsia="Arial" w:hAnsi="Arial" w:cs="Arial"/>
                <w:lang w:eastAsia="ar-SA"/>
              </w:rPr>
              <w:t xml:space="preserve">OQUE LA LIBERTAD AVANZA </w:t>
            </w:r>
            <w:proofErr w:type="spellStart"/>
            <w:r w:rsidR="00E23203">
              <w:rPr>
                <w:rFonts w:ascii="Arial" w:eastAsia="Arial" w:hAnsi="Arial" w:cs="Arial"/>
                <w:lang w:eastAsia="ar-SA"/>
              </w:rPr>
              <w:t>Proy</w:t>
            </w:r>
            <w:proofErr w:type="spellEnd"/>
            <w:r w:rsidR="00E23203">
              <w:rPr>
                <w:rFonts w:ascii="Arial" w:eastAsia="Arial" w:hAnsi="Arial" w:cs="Arial"/>
                <w:lang w:eastAsia="ar-SA"/>
              </w:rPr>
              <w:t>.</w:t>
            </w:r>
            <w:r w:rsidR="00534792">
              <w:rPr>
                <w:rFonts w:ascii="Arial" w:eastAsia="Arial" w:hAnsi="Arial" w:cs="Arial"/>
                <w:lang w:eastAsia="ar-SA"/>
              </w:rPr>
              <w:t xml:space="preserve"> </w:t>
            </w:r>
            <w:proofErr w:type="gramStart"/>
            <w:r w:rsidR="00534792">
              <w:rPr>
                <w:rFonts w:ascii="Arial" w:eastAsia="Arial" w:hAnsi="Arial" w:cs="Arial"/>
                <w:lang w:eastAsia="ar-SA"/>
              </w:rPr>
              <w:t>de</w:t>
            </w:r>
            <w:proofErr w:type="gramEnd"/>
            <w:r w:rsidR="00534792">
              <w:rPr>
                <w:rFonts w:ascii="Arial" w:eastAsia="Arial" w:hAnsi="Arial" w:cs="Arial"/>
                <w:lang w:eastAsia="ar-SA"/>
              </w:rPr>
              <w:t xml:space="preserve"> Ley modificando la Ley P</w:t>
            </w:r>
            <w:r>
              <w:rPr>
                <w:rFonts w:ascii="Arial" w:eastAsia="Arial" w:hAnsi="Arial" w:cs="Arial"/>
                <w:lang w:eastAsia="ar-SA"/>
              </w:rPr>
              <w:t xml:space="preserve">rovincial </w:t>
            </w:r>
            <w:r w:rsidR="00534792">
              <w:rPr>
                <w:rFonts w:ascii="Arial" w:eastAsia="Arial" w:hAnsi="Arial" w:cs="Arial"/>
                <w:lang w:eastAsia="ar-SA"/>
              </w:rPr>
              <w:t xml:space="preserve">N° </w:t>
            </w:r>
            <w:r>
              <w:rPr>
                <w:rFonts w:ascii="Arial" w:eastAsia="Arial" w:hAnsi="Arial" w:cs="Arial"/>
                <w:lang w:eastAsia="ar-SA"/>
              </w:rPr>
              <w:t>1355.</w:t>
            </w:r>
          </w:p>
          <w:p w14:paraId="7998A1F8" w14:textId="274C635D" w:rsidR="00E23203" w:rsidRPr="00E06809" w:rsidRDefault="00E23203" w:rsidP="00E06809">
            <w:pPr>
              <w:tabs>
                <w:tab w:val="left" w:pos="7512"/>
                <w:tab w:val="left" w:pos="8353"/>
              </w:tabs>
              <w:suppressAutoHyphens/>
              <w:spacing w:after="0" w:line="240" w:lineRule="auto"/>
              <w:ind w:left="91" w:right="62"/>
              <w:jc w:val="both"/>
              <w:rPr>
                <w:rFonts w:ascii="Arial" w:eastAsia="Arial" w:hAnsi="Arial" w:cs="Arial"/>
                <w:lang w:eastAsia="ar-SA"/>
              </w:rPr>
            </w:pPr>
          </w:p>
        </w:tc>
      </w:tr>
      <w:tr w:rsidR="00D96413" w:rsidRPr="00807F5F" w14:paraId="318F5F60" w14:textId="77777777" w:rsidTr="001A19F8">
        <w:trPr>
          <w:trHeight w:val="300"/>
        </w:trPr>
        <w:tc>
          <w:tcPr>
            <w:tcW w:w="2694" w:type="dxa"/>
          </w:tcPr>
          <w:p w14:paraId="0BC9E104" w14:textId="77777777" w:rsidR="00D96413" w:rsidRDefault="00D96413" w:rsidP="00CE2CB3">
            <w:pPr>
              <w:jc w:val="center"/>
              <w:rPr>
                <w:rFonts w:ascii="Arial" w:hAnsi="Arial" w:cs="Arial"/>
              </w:rPr>
            </w:pPr>
            <w:r>
              <w:rPr>
                <w:rFonts w:ascii="Arial" w:hAnsi="Arial" w:cs="Arial"/>
              </w:rPr>
              <w:t>ASUNTO N° 144/25</w:t>
            </w:r>
          </w:p>
          <w:p w14:paraId="4C4D0B10" w14:textId="424E4E7B" w:rsidR="00391880" w:rsidRPr="00251213" w:rsidRDefault="00391880" w:rsidP="00251213">
            <w:pPr>
              <w:jc w:val="center"/>
              <w:rPr>
                <w:rFonts w:ascii="Arial" w:hAnsi="Arial" w:cs="Arial"/>
                <w:b/>
              </w:rPr>
            </w:pPr>
            <w:r w:rsidRPr="00391880">
              <w:rPr>
                <w:rFonts w:ascii="Arial" w:hAnsi="Arial" w:cs="Arial"/>
                <w:b/>
              </w:rPr>
              <w:t>P/R</w:t>
            </w:r>
          </w:p>
        </w:tc>
        <w:tc>
          <w:tcPr>
            <w:tcW w:w="8363" w:type="dxa"/>
          </w:tcPr>
          <w:p w14:paraId="760B5A9B" w14:textId="180DBFB0" w:rsidR="00D96413" w:rsidRDefault="00D96413" w:rsidP="00E06809">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LA LIBERTAD AVANZA </w:t>
            </w:r>
            <w:proofErr w:type="spellStart"/>
            <w:r>
              <w:rPr>
                <w:rFonts w:ascii="Arial" w:eastAsia="Arial" w:hAnsi="Arial" w:cs="Arial"/>
                <w:lang w:eastAsia="ar-SA"/>
              </w:rPr>
              <w:t>P</w:t>
            </w:r>
            <w:r w:rsidR="00E23203">
              <w:rPr>
                <w:rFonts w:ascii="Arial" w:eastAsia="Arial" w:hAnsi="Arial" w:cs="Arial"/>
                <w:lang w:eastAsia="ar-SA"/>
              </w:rPr>
              <w:t>roy</w:t>
            </w:r>
            <w:proofErr w:type="spellEnd"/>
            <w:r w:rsidR="00E23203">
              <w:rPr>
                <w:rFonts w:ascii="Arial" w:eastAsia="Arial" w:hAnsi="Arial" w:cs="Arial"/>
                <w:lang w:eastAsia="ar-SA"/>
              </w:rPr>
              <w:t>.</w:t>
            </w:r>
            <w:r>
              <w:rPr>
                <w:rFonts w:ascii="Arial" w:eastAsia="Arial" w:hAnsi="Arial" w:cs="Arial"/>
                <w:lang w:eastAsia="ar-SA"/>
              </w:rPr>
              <w:t xml:space="preserve"> </w:t>
            </w:r>
            <w:proofErr w:type="gramStart"/>
            <w:r>
              <w:rPr>
                <w:rFonts w:ascii="Arial" w:eastAsia="Arial" w:hAnsi="Arial" w:cs="Arial"/>
                <w:lang w:eastAsia="ar-SA"/>
              </w:rPr>
              <w:t>de</w:t>
            </w:r>
            <w:proofErr w:type="gramEnd"/>
            <w:r>
              <w:rPr>
                <w:rFonts w:ascii="Arial" w:eastAsia="Arial" w:hAnsi="Arial" w:cs="Arial"/>
                <w:lang w:eastAsia="ar-SA"/>
              </w:rPr>
              <w:t xml:space="preserve"> </w:t>
            </w:r>
            <w:r w:rsidR="004347D3">
              <w:rPr>
                <w:rFonts w:ascii="Arial" w:eastAsia="Arial" w:hAnsi="Arial" w:cs="Arial"/>
                <w:lang w:eastAsia="ar-SA"/>
              </w:rPr>
              <w:t>Declaración</w:t>
            </w:r>
            <w:r>
              <w:rPr>
                <w:rFonts w:ascii="Arial" w:eastAsia="Arial" w:hAnsi="Arial" w:cs="Arial"/>
                <w:lang w:eastAsia="ar-SA"/>
              </w:rPr>
              <w:t xml:space="preserve"> repudiando enérgicamente la explotación de recursos naturales en las Islas Malvinas por parte de empresas autorizadas por el Gobierno Británico y otros ítems.</w:t>
            </w:r>
          </w:p>
          <w:p w14:paraId="42AE3E0D" w14:textId="71A22FA9" w:rsidR="00E23203" w:rsidRPr="00E06809" w:rsidRDefault="00E23203" w:rsidP="00E06809">
            <w:pPr>
              <w:tabs>
                <w:tab w:val="left" w:pos="7512"/>
                <w:tab w:val="left" w:pos="8353"/>
              </w:tabs>
              <w:suppressAutoHyphens/>
              <w:spacing w:after="0" w:line="240" w:lineRule="auto"/>
              <w:ind w:left="91" w:right="62"/>
              <w:jc w:val="both"/>
              <w:rPr>
                <w:rFonts w:ascii="Arial" w:eastAsia="Arial" w:hAnsi="Arial" w:cs="Arial"/>
                <w:lang w:eastAsia="ar-SA"/>
              </w:rPr>
            </w:pPr>
          </w:p>
        </w:tc>
      </w:tr>
      <w:tr w:rsidR="00B002BD" w:rsidRPr="00807F5F" w14:paraId="1A13A431" w14:textId="77777777" w:rsidTr="001A19F8">
        <w:trPr>
          <w:trHeight w:val="300"/>
        </w:trPr>
        <w:tc>
          <w:tcPr>
            <w:tcW w:w="2694" w:type="dxa"/>
          </w:tcPr>
          <w:p w14:paraId="29D66749" w14:textId="77777777" w:rsidR="00B002BD" w:rsidRDefault="00B002BD" w:rsidP="00CE2CB3">
            <w:pPr>
              <w:jc w:val="center"/>
              <w:rPr>
                <w:rFonts w:ascii="Arial" w:hAnsi="Arial" w:cs="Arial"/>
              </w:rPr>
            </w:pPr>
            <w:r>
              <w:rPr>
                <w:rFonts w:ascii="Arial" w:hAnsi="Arial" w:cs="Arial"/>
              </w:rPr>
              <w:t>ASUNTO Nº 145/25</w:t>
            </w:r>
          </w:p>
          <w:p w14:paraId="760C739F" w14:textId="2145288C" w:rsidR="00391880" w:rsidRDefault="00391880" w:rsidP="00CE2CB3">
            <w:pPr>
              <w:jc w:val="center"/>
              <w:rPr>
                <w:rFonts w:ascii="Arial" w:hAnsi="Arial" w:cs="Arial"/>
              </w:rPr>
            </w:pPr>
            <w:r w:rsidRPr="00391880">
              <w:rPr>
                <w:rFonts w:ascii="Arial" w:hAnsi="Arial" w:cs="Arial"/>
                <w:b/>
              </w:rPr>
              <w:t>P/R</w:t>
            </w:r>
          </w:p>
        </w:tc>
        <w:tc>
          <w:tcPr>
            <w:tcW w:w="8363" w:type="dxa"/>
          </w:tcPr>
          <w:p w14:paraId="2F842AF5" w14:textId="77777777" w:rsidR="00B002BD" w:rsidRDefault="003F5A96"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FORJA </w:t>
            </w:r>
            <w:proofErr w:type="spellStart"/>
            <w:r>
              <w:rPr>
                <w:rFonts w:ascii="Arial" w:eastAsia="Arial" w:hAnsi="Arial" w:cs="Arial"/>
                <w:lang w:eastAsia="ar-SA"/>
              </w:rPr>
              <w:t>Proy</w:t>
            </w:r>
            <w:proofErr w:type="spellEnd"/>
            <w:r w:rsidR="006D2EEA">
              <w:rPr>
                <w:rFonts w:ascii="Arial" w:eastAsia="Arial" w:hAnsi="Arial" w:cs="Arial"/>
                <w:lang w:eastAsia="ar-SA"/>
              </w:rPr>
              <w:t>.</w:t>
            </w:r>
            <w:r w:rsidR="00B002BD">
              <w:rPr>
                <w:rFonts w:ascii="Arial" w:eastAsia="Arial" w:hAnsi="Arial" w:cs="Arial"/>
                <w:lang w:eastAsia="ar-SA"/>
              </w:rPr>
              <w:t xml:space="preserve"> de Resolución </w:t>
            </w:r>
            <w:r w:rsidR="006D2EEA">
              <w:rPr>
                <w:rFonts w:ascii="Arial" w:eastAsia="Arial" w:hAnsi="Arial" w:cs="Arial"/>
                <w:lang w:eastAsia="ar-SA"/>
              </w:rPr>
              <w:t>d</w:t>
            </w:r>
            <w:r w:rsidR="00B002BD">
              <w:rPr>
                <w:rFonts w:ascii="Arial" w:eastAsia="Arial" w:hAnsi="Arial" w:cs="Arial"/>
                <w:lang w:eastAsia="ar-SA"/>
              </w:rPr>
              <w:t>eclarando de interés provincial “Los programas deportivos regionales Tierra del Fuego”.</w:t>
            </w:r>
          </w:p>
          <w:p w14:paraId="56BC8A54" w14:textId="1131688A" w:rsidR="006D2EEA" w:rsidRDefault="006D2EEA"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E03DA1" w:rsidRPr="00807F5F" w14:paraId="6E691E85" w14:textId="77777777" w:rsidTr="001A19F8">
        <w:trPr>
          <w:trHeight w:val="300"/>
        </w:trPr>
        <w:tc>
          <w:tcPr>
            <w:tcW w:w="2694" w:type="dxa"/>
          </w:tcPr>
          <w:p w14:paraId="75315235" w14:textId="77777777" w:rsidR="00E03DA1" w:rsidRDefault="00E03DA1" w:rsidP="00CE2CB3">
            <w:pPr>
              <w:jc w:val="center"/>
              <w:rPr>
                <w:rFonts w:ascii="Arial" w:hAnsi="Arial" w:cs="Arial"/>
              </w:rPr>
            </w:pPr>
            <w:r>
              <w:rPr>
                <w:rFonts w:ascii="Arial" w:hAnsi="Arial" w:cs="Arial"/>
              </w:rPr>
              <w:t>ASUNTO Nº 146/25</w:t>
            </w:r>
          </w:p>
          <w:p w14:paraId="69847A28" w14:textId="002BA2CF" w:rsidR="00391880" w:rsidRDefault="00391880" w:rsidP="00CE2CB3">
            <w:pPr>
              <w:jc w:val="center"/>
              <w:rPr>
                <w:rFonts w:ascii="Arial" w:hAnsi="Arial" w:cs="Arial"/>
              </w:rPr>
            </w:pPr>
            <w:r w:rsidRPr="00391880">
              <w:rPr>
                <w:rFonts w:ascii="Arial" w:hAnsi="Arial" w:cs="Arial"/>
                <w:b/>
              </w:rPr>
              <w:t>P/R</w:t>
            </w:r>
          </w:p>
        </w:tc>
        <w:tc>
          <w:tcPr>
            <w:tcW w:w="8363" w:type="dxa"/>
          </w:tcPr>
          <w:p w14:paraId="27ADB541" w14:textId="77777777" w:rsidR="00E03DA1" w:rsidRDefault="00E03DA1"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LA LIBERTAD AVANZA Proyecto de Resolución declarando de interés provincial los 1000 programas de “la hora”.</w:t>
            </w:r>
          </w:p>
          <w:p w14:paraId="1A4F4725" w14:textId="30D2AFF5" w:rsidR="009B7220" w:rsidRDefault="009B7220"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E03DA1" w:rsidRPr="00807F5F" w14:paraId="69C2E709" w14:textId="77777777" w:rsidTr="001A19F8">
        <w:trPr>
          <w:trHeight w:val="300"/>
        </w:trPr>
        <w:tc>
          <w:tcPr>
            <w:tcW w:w="2694" w:type="dxa"/>
          </w:tcPr>
          <w:p w14:paraId="251193E0" w14:textId="77777777" w:rsidR="00E03DA1" w:rsidRDefault="00E03DA1" w:rsidP="00CE2CB3">
            <w:pPr>
              <w:jc w:val="center"/>
              <w:rPr>
                <w:rFonts w:ascii="Arial" w:hAnsi="Arial" w:cs="Arial"/>
              </w:rPr>
            </w:pPr>
            <w:r>
              <w:rPr>
                <w:rFonts w:ascii="Arial" w:hAnsi="Arial" w:cs="Arial"/>
              </w:rPr>
              <w:t>ASUNTO Nº 147/25</w:t>
            </w:r>
          </w:p>
          <w:p w14:paraId="49A80CD2" w14:textId="2E62C674" w:rsidR="00391880" w:rsidRDefault="00391880" w:rsidP="00CE2CB3">
            <w:pPr>
              <w:jc w:val="center"/>
              <w:rPr>
                <w:rFonts w:ascii="Arial" w:hAnsi="Arial" w:cs="Arial"/>
              </w:rPr>
            </w:pPr>
            <w:r w:rsidRPr="00391880">
              <w:rPr>
                <w:rFonts w:ascii="Arial" w:hAnsi="Arial" w:cs="Arial"/>
                <w:b/>
              </w:rPr>
              <w:t>P/R</w:t>
            </w:r>
          </w:p>
        </w:tc>
        <w:tc>
          <w:tcPr>
            <w:tcW w:w="8363" w:type="dxa"/>
          </w:tcPr>
          <w:p w14:paraId="4E0F44BF" w14:textId="77777777" w:rsidR="00E03DA1" w:rsidRDefault="00E03DA1"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LA LIBERTAD AVANZA Proyecto de Resolución solicitando al P.E.P: informe relacionado al Laboratorio del Fin del Mundo S.A. detallando la estructura societaria actual y otros ítems.</w:t>
            </w:r>
          </w:p>
          <w:p w14:paraId="4F00B8EB" w14:textId="629E71EB" w:rsidR="009B7220" w:rsidRDefault="009B7220"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B5538" w:rsidRPr="00807F5F" w14:paraId="40B5E838" w14:textId="77777777" w:rsidTr="001A19F8">
        <w:trPr>
          <w:trHeight w:val="300"/>
        </w:trPr>
        <w:tc>
          <w:tcPr>
            <w:tcW w:w="2694" w:type="dxa"/>
          </w:tcPr>
          <w:p w14:paraId="1E641C58" w14:textId="77777777" w:rsidR="003B5538" w:rsidRDefault="003B5538" w:rsidP="00CE2CB3">
            <w:pPr>
              <w:jc w:val="center"/>
              <w:rPr>
                <w:rFonts w:ascii="Arial" w:hAnsi="Arial" w:cs="Arial"/>
              </w:rPr>
            </w:pPr>
            <w:r>
              <w:rPr>
                <w:rFonts w:ascii="Arial" w:hAnsi="Arial" w:cs="Arial"/>
              </w:rPr>
              <w:t>ASUNTO Nº 148/25</w:t>
            </w:r>
          </w:p>
          <w:p w14:paraId="48460390" w14:textId="78AD89D8" w:rsidR="00391880" w:rsidRPr="00391880" w:rsidRDefault="00391880" w:rsidP="00CE2CB3">
            <w:pPr>
              <w:jc w:val="center"/>
              <w:rPr>
                <w:rFonts w:ascii="Arial" w:hAnsi="Arial" w:cs="Arial"/>
                <w:b/>
              </w:rPr>
            </w:pPr>
            <w:r w:rsidRPr="00391880">
              <w:rPr>
                <w:rFonts w:ascii="Arial" w:hAnsi="Arial" w:cs="Arial"/>
                <w:b/>
              </w:rPr>
              <w:t>Com. 4 y 1</w:t>
            </w:r>
          </w:p>
        </w:tc>
        <w:tc>
          <w:tcPr>
            <w:tcW w:w="8363" w:type="dxa"/>
          </w:tcPr>
          <w:p w14:paraId="00108406" w14:textId="77777777"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Ley estableciendo el día 8 de octubre de cada año como “Día provincial de la Educación Física”.</w:t>
            </w:r>
          </w:p>
          <w:p w14:paraId="41038FF1" w14:textId="37E8FBCC"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B5538" w:rsidRPr="00807F5F" w14:paraId="5B82FDB8" w14:textId="77777777" w:rsidTr="001A19F8">
        <w:trPr>
          <w:trHeight w:val="300"/>
        </w:trPr>
        <w:tc>
          <w:tcPr>
            <w:tcW w:w="2694" w:type="dxa"/>
          </w:tcPr>
          <w:p w14:paraId="348E209A" w14:textId="77777777" w:rsidR="003B5538" w:rsidRDefault="003B5538" w:rsidP="00CE2CB3">
            <w:pPr>
              <w:jc w:val="center"/>
              <w:rPr>
                <w:rFonts w:ascii="Arial" w:hAnsi="Arial" w:cs="Arial"/>
              </w:rPr>
            </w:pPr>
            <w:r>
              <w:rPr>
                <w:rFonts w:ascii="Arial" w:hAnsi="Arial" w:cs="Arial"/>
              </w:rPr>
              <w:t>ASUNTO Nº 149/25</w:t>
            </w:r>
          </w:p>
          <w:p w14:paraId="016AACD8" w14:textId="4B857FFF" w:rsidR="00391880" w:rsidRDefault="00391880" w:rsidP="00CE2CB3">
            <w:pPr>
              <w:jc w:val="center"/>
              <w:rPr>
                <w:rFonts w:ascii="Arial" w:hAnsi="Arial" w:cs="Arial"/>
              </w:rPr>
            </w:pPr>
            <w:r w:rsidRPr="00391880">
              <w:rPr>
                <w:rFonts w:ascii="Arial" w:hAnsi="Arial" w:cs="Arial"/>
                <w:b/>
              </w:rPr>
              <w:t>P/R</w:t>
            </w:r>
          </w:p>
        </w:tc>
        <w:tc>
          <w:tcPr>
            <w:tcW w:w="8363" w:type="dxa"/>
          </w:tcPr>
          <w:p w14:paraId="5D588C1E" w14:textId="77777777"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Declaración expresando su pesar por el fallecimiento de su santidad el Papa Francisco.</w:t>
            </w:r>
          </w:p>
          <w:p w14:paraId="7475852D" w14:textId="425F4EA3"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B5538" w:rsidRPr="00807F5F" w14:paraId="68431900" w14:textId="77777777" w:rsidTr="001A19F8">
        <w:trPr>
          <w:trHeight w:val="300"/>
        </w:trPr>
        <w:tc>
          <w:tcPr>
            <w:tcW w:w="2694" w:type="dxa"/>
          </w:tcPr>
          <w:p w14:paraId="5B8C417C" w14:textId="77777777" w:rsidR="003B5538" w:rsidRDefault="003B5538" w:rsidP="00CE2CB3">
            <w:pPr>
              <w:jc w:val="center"/>
              <w:rPr>
                <w:rFonts w:ascii="Arial" w:hAnsi="Arial" w:cs="Arial"/>
              </w:rPr>
            </w:pPr>
            <w:r>
              <w:rPr>
                <w:rFonts w:ascii="Arial" w:hAnsi="Arial" w:cs="Arial"/>
              </w:rPr>
              <w:t>ASUNTO Nº 150/25</w:t>
            </w:r>
          </w:p>
          <w:p w14:paraId="24C93E27" w14:textId="105F6338" w:rsidR="00391880" w:rsidRPr="00391880" w:rsidRDefault="00391880" w:rsidP="00CE2CB3">
            <w:pPr>
              <w:jc w:val="center"/>
              <w:rPr>
                <w:rFonts w:ascii="Arial" w:hAnsi="Arial" w:cs="Arial"/>
                <w:b/>
              </w:rPr>
            </w:pPr>
            <w:r w:rsidRPr="00391880">
              <w:rPr>
                <w:rFonts w:ascii="Arial" w:hAnsi="Arial" w:cs="Arial"/>
                <w:b/>
              </w:rPr>
              <w:t>Com. 5 y 1</w:t>
            </w:r>
          </w:p>
        </w:tc>
        <w:tc>
          <w:tcPr>
            <w:tcW w:w="8363" w:type="dxa"/>
          </w:tcPr>
          <w:p w14:paraId="2F3DAC38" w14:textId="77777777"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Ley declarando la emergencia en materia de salud mental en la provincia de Tierra del Fuego adherir al artículo 32 de la Ley nacional Nº 26.657.</w:t>
            </w:r>
          </w:p>
          <w:p w14:paraId="5762116B" w14:textId="1AA46183"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B5538" w:rsidRPr="00807F5F" w14:paraId="067DFACA" w14:textId="77777777" w:rsidTr="001A19F8">
        <w:trPr>
          <w:trHeight w:val="300"/>
        </w:trPr>
        <w:tc>
          <w:tcPr>
            <w:tcW w:w="2694" w:type="dxa"/>
          </w:tcPr>
          <w:p w14:paraId="366E22E7" w14:textId="77777777" w:rsidR="003B5538" w:rsidRDefault="003B5538" w:rsidP="00CE2CB3">
            <w:pPr>
              <w:jc w:val="center"/>
              <w:rPr>
                <w:rFonts w:ascii="Arial" w:hAnsi="Arial" w:cs="Arial"/>
              </w:rPr>
            </w:pPr>
            <w:r>
              <w:rPr>
                <w:rFonts w:ascii="Arial" w:hAnsi="Arial" w:cs="Arial"/>
              </w:rPr>
              <w:t>ASUNTO Nº 151/25</w:t>
            </w:r>
          </w:p>
          <w:p w14:paraId="57BB935F" w14:textId="3A3DBD4D" w:rsidR="00391880" w:rsidRDefault="00391880" w:rsidP="00CE2CB3">
            <w:pPr>
              <w:jc w:val="center"/>
              <w:rPr>
                <w:rFonts w:ascii="Arial" w:hAnsi="Arial" w:cs="Arial"/>
              </w:rPr>
            </w:pPr>
            <w:r w:rsidRPr="00391880">
              <w:rPr>
                <w:rFonts w:ascii="Arial" w:hAnsi="Arial" w:cs="Arial"/>
                <w:b/>
              </w:rPr>
              <w:t>P/R</w:t>
            </w:r>
          </w:p>
        </w:tc>
        <w:tc>
          <w:tcPr>
            <w:tcW w:w="8363" w:type="dxa"/>
          </w:tcPr>
          <w:p w14:paraId="51D173D1" w14:textId="6A6C3A9E"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PARTIDO VERDE Proyecto de Resolución declarando de interés educativo y social el 30º aniversario del Centro de </w:t>
            </w:r>
            <w:r w:rsidR="00274B9A">
              <w:rPr>
                <w:rFonts w:ascii="Arial" w:eastAsia="Arial" w:hAnsi="Arial" w:cs="Arial"/>
                <w:lang w:eastAsia="ar-SA"/>
              </w:rPr>
              <w:t>Actividades A</w:t>
            </w:r>
            <w:r>
              <w:rPr>
                <w:rFonts w:ascii="Arial" w:eastAsia="Arial" w:hAnsi="Arial" w:cs="Arial"/>
                <w:lang w:eastAsia="ar-SA"/>
              </w:rPr>
              <w:t>lternativas para personas con Discapacidad (C.A.A.D.).</w:t>
            </w:r>
          </w:p>
          <w:p w14:paraId="52118DE9" w14:textId="7CF15832" w:rsidR="003B5538" w:rsidRDefault="003B5538"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C22EF" w:rsidRPr="00807F5F" w14:paraId="42AB6BC3" w14:textId="77777777" w:rsidTr="001A19F8">
        <w:trPr>
          <w:trHeight w:val="300"/>
        </w:trPr>
        <w:tc>
          <w:tcPr>
            <w:tcW w:w="2694" w:type="dxa"/>
          </w:tcPr>
          <w:p w14:paraId="6D941474" w14:textId="77777777" w:rsidR="009C22EF" w:rsidRDefault="009C22EF" w:rsidP="00CE2CB3">
            <w:pPr>
              <w:jc w:val="center"/>
              <w:rPr>
                <w:rFonts w:ascii="Arial" w:hAnsi="Arial" w:cs="Arial"/>
              </w:rPr>
            </w:pPr>
            <w:r>
              <w:rPr>
                <w:rFonts w:ascii="Arial" w:hAnsi="Arial" w:cs="Arial"/>
              </w:rPr>
              <w:t>ASUNTO Nº 152/25</w:t>
            </w:r>
          </w:p>
          <w:p w14:paraId="7150E395" w14:textId="3BC65D09" w:rsidR="00391880" w:rsidRPr="00391880" w:rsidRDefault="00391880" w:rsidP="00CE2CB3">
            <w:pPr>
              <w:jc w:val="center"/>
              <w:rPr>
                <w:rFonts w:ascii="Arial" w:hAnsi="Arial" w:cs="Arial"/>
                <w:b/>
              </w:rPr>
            </w:pPr>
            <w:r w:rsidRPr="00391880">
              <w:rPr>
                <w:rFonts w:ascii="Arial" w:hAnsi="Arial" w:cs="Arial"/>
                <w:b/>
              </w:rPr>
              <w:t>Com. 2</w:t>
            </w:r>
          </w:p>
        </w:tc>
        <w:tc>
          <w:tcPr>
            <w:tcW w:w="8363" w:type="dxa"/>
          </w:tcPr>
          <w:p w14:paraId="4E9E93EF" w14:textId="7A380499" w:rsidR="009C22EF" w:rsidRDefault="009C22EF"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LA LIBERTAD AVANZA Proyecto de Ley </w:t>
            </w:r>
            <w:r w:rsidR="004347D3">
              <w:rPr>
                <w:rFonts w:ascii="Arial" w:eastAsia="Arial" w:hAnsi="Arial" w:cs="Arial"/>
                <w:lang w:eastAsia="ar-SA"/>
              </w:rPr>
              <w:t>sobre</w:t>
            </w:r>
            <w:r>
              <w:rPr>
                <w:rFonts w:ascii="Arial" w:eastAsia="Arial" w:hAnsi="Arial" w:cs="Arial"/>
                <w:lang w:eastAsia="ar-SA"/>
              </w:rPr>
              <w:t xml:space="preserve"> beneficios fiscales para guardias animales activas y permanentes.</w:t>
            </w:r>
          </w:p>
          <w:p w14:paraId="66F33A06" w14:textId="77777777" w:rsidR="00391880" w:rsidRDefault="00391880" w:rsidP="006D2EEA">
            <w:pPr>
              <w:tabs>
                <w:tab w:val="left" w:pos="7512"/>
                <w:tab w:val="left" w:pos="8353"/>
              </w:tabs>
              <w:suppressAutoHyphens/>
              <w:spacing w:after="0" w:line="240" w:lineRule="auto"/>
              <w:ind w:left="91" w:right="62"/>
              <w:jc w:val="both"/>
              <w:rPr>
                <w:rFonts w:ascii="Arial" w:eastAsia="Arial" w:hAnsi="Arial" w:cs="Arial"/>
                <w:lang w:eastAsia="ar-SA"/>
              </w:rPr>
            </w:pPr>
          </w:p>
          <w:p w14:paraId="4737CC74" w14:textId="7ED864C3" w:rsidR="00391880" w:rsidRDefault="00391880"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C22EF" w:rsidRPr="00807F5F" w14:paraId="1BA7BBAE" w14:textId="77777777" w:rsidTr="001A19F8">
        <w:trPr>
          <w:trHeight w:val="300"/>
        </w:trPr>
        <w:tc>
          <w:tcPr>
            <w:tcW w:w="2694" w:type="dxa"/>
          </w:tcPr>
          <w:p w14:paraId="1C05D851" w14:textId="77777777" w:rsidR="009C22EF" w:rsidRDefault="009C22EF" w:rsidP="00CE2CB3">
            <w:pPr>
              <w:jc w:val="center"/>
              <w:rPr>
                <w:rFonts w:ascii="Arial" w:hAnsi="Arial" w:cs="Arial"/>
              </w:rPr>
            </w:pPr>
            <w:r>
              <w:rPr>
                <w:rFonts w:ascii="Arial" w:hAnsi="Arial" w:cs="Arial"/>
              </w:rPr>
              <w:t>ASUNTO Nº 153/25</w:t>
            </w:r>
          </w:p>
          <w:p w14:paraId="2ED5C109" w14:textId="274850A0" w:rsidR="00391880" w:rsidRDefault="00391880" w:rsidP="00CE2CB3">
            <w:pPr>
              <w:jc w:val="center"/>
              <w:rPr>
                <w:rFonts w:ascii="Arial" w:hAnsi="Arial" w:cs="Arial"/>
              </w:rPr>
            </w:pPr>
            <w:r w:rsidRPr="00391880">
              <w:rPr>
                <w:rFonts w:ascii="Arial" w:hAnsi="Arial" w:cs="Arial"/>
                <w:b/>
              </w:rPr>
              <w:t>P/R</w:t>
            </w:r>
          </w:p>
        </w:tc>
        <w:tc>
          <w:tcPr>
            <w:tcW w:w="8363" w:type="dxa"/>
          </w:tcPr>
          <w:p w14:paraId="47CCB87A" w14:textId="5511BFD3" w:rsidR="009C22EF" w:rsidRDefault="009C22EF"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LA LIBERTAD AVANZA Proyecto de Resolución </w:t>
            </w:r>
            <w:r w:rsidR="00274B9A">
              <w:rPr>
                <w:rFonts w:ascii="Arial" w:eastAsia="Arial" w:hAnsi="Arial" w:cs="Arial"/>
                <w:lang w:eastAsia="ar-SA"/>
              </w:rPr>
              <w:t xml:space="preserve">solicitando </w:t>
            </w:r>
            <w:r>
              <w:rPr>
                <w:rFonts w:ascii="Arial" w:eastAsia="Arial" w:hAnsi="Arial" w:cs="Arial"/>
                <w:lang w:eastAsia="ar-SA"/>
              </w:rPr>
              <w:t xml:space="preserve">al Ministerio de Jefatura de Gabinete informe sobre las circunstancias en las que se registró el video que trascendió públicamente a través de las redes sociales, en el que se observan personas privadas de la libertad en contexto no </w:t>
            </w:r>
            <w:r w:rsidR="00297373">
              <w:rPr>
                <w:rFonts w:ascii="Arial" w:eastAsia="Arial" w:hAnsi="Arial" w:cs="Arial"/>
                <w:lang w:eastAsia="ar-SA"/>
              </w:rPr>
              <w:t>acorde al régimen penitenciario y otros ítems.</w:t>
            </w:r>
          </w:p>
          <w:p w14:paraId="595B3908" w14:textId="3C5C9BAB" w:rsidR="009C22EF" w:rsidRDefault="009C22EF"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C22EF" w:rsidRPr="00807F5F" w14:paraId="70696B68" w14:textId="77777777" w:rsidTr="001A19F8">
        <w:trPr>
          <w:trHeight w:val="300"/>
        </w:trPr>
        <w:tc>
          <w:tcPr>
            <w:tcW w:w="2694" w:type="dxa"/>
          </w:tcPr>
          <w:p w14:paraId="1C49E29E" w14:textId="77777777" w:rsidR="009C22EF" w:rsidRDefault="009C22EF" w:rsidP="00CE2CB3">
            <w:pPr>
              <w:jc w:val="center"/>
              <w:rPr>
                <w:rFonts w:ascii="Arial" w:hAnsi="Arial" w:cs="Arial"/>
              </w:rPr>
            </w:pPr>
            <w:r>
              <w:rPr>
                <w:rFonts w:ascii="Arial" w:hAnsi="Arial" w:cs="Arial"/>
              </w:rPr>
              <w:lastRenderedPageBreak/>
              <w:t>ASUNTO Nº 154/25</w:t>
            </w:r>
          </w:p>
          <w:p w14:paraId="783D085C" w14:textId="77777777" w:rsidR="00391880" w:rsidRDefault="00391880" w:rsidP="00CE2CB3">
            <w:pPr>
              <w:jc w:val="center"/>
              <w:rPr>
                <w:rFonts w:ascii="Arial" w:hAnsi="Arial" w:cs="Arial"/>
                <w:b/>
              </w:rPr>
            </w:pPr>
            <w:r w:rsidRPr="00391880">
              <w:rPr>
                <w:rFonts w:ascii="Arial" w:hAnsi="Arial" w:cs="Arial"/>
                <w:b/>
              </w:rPr>
              <w:t>P/R</w:t>
            </w:r>
          </w:p>
          <w:p w14:paraId="0918DBE9" w14:textId="5D8EAD2D" w:rsidR="004347D3" w:rsidRDefault="004347D3" w:rsidP="00CE2CB3">
            <w:pPr>
              <w:jc w:val="center"/>
              <w:rPr>
                <w:rFonts w:ascii="Arial" w:hAnsi="Arial" w:cs="Arial"/>
              </w:rPr>
            </w:pPr>
            <w:proofErr w:type="spellStart"/>
            <w:r>
              <w:rPr>
                <w:rFonts w:ascii="Arial" w:hAnsi="Arial" w:cs="Arial"/>
                <w:b/>
              </w:rPr>
              <w:t>Conj</w:t>
            </w:r>
            <w:proofErr w:type="spellEnd"/>
            <w:r>
              <w:rPr>
                <w:rFonts w:ascii="Arial" w:hAnsi="Arial" w:cs="Arial"/>
                <w:b/>
              </w:rPr>
              <w:t>. 176/25</w:t>
            </w:r>
          </w:p>
        </w:tc>
        <w:tc>
          <w:tcPr>
            <w:tcW w:w="8363" w:type="dxa"/>
          </w:tcPr>
          <w:p w14:paraId="556E82D1" w14:textId="584E6DCF" w:rsidR="009C22EF" w:rsidRDefault="009C22EF"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LA LIBERTAD AVANZA Proyecto de Resolución solicitando al P.E.P. informe en relación a Terra </w:t>
            </w:r>
            <w:proofErr w:type="spellStart"/>
            <w:r>
              <w:rPr>
                <w:rFonts w:ascii="Arial" w:eastAsia="Arial" w:hAnsi="Arial" w:cs="Arial"/>
                <w:lang w:eastAsia="ar-SA"/>
              </w:rPr>
              <w:t>Ignis</w:t>
            </w:r>
            <w:proofErr w:type="spellEnd"/>
            <w:r>
              <w:rPr>
                <w:rFonts w:ascii="Arial" w:eastAsia="Arial" w:hAnsi="Arial" w:cs="Arial"/>
                <w:lang w:eastAsia="ar-SA"/>
              </w:rPr>
              <w:t xml:space="preserve"> </w:t>
            </w:r>
            <w:r w:rsidR="0033232C">
              <w:rPr>
                <w:rFonts w:ascii="Arial" w:eastAsia="Arial" w:hAnsi="Arial" w:cs="Arial"/>
                <w:lang w:eastAsia="ar-SA"/>
              </w:rPr>
              <w:t>Energía</w:t>
            </w:r>
            <w:r>
              <w:rPr>
                <w:rFonts w:ascii="Arial" w:eastAsia="Arial" w:hAnsi="Arial" w:cs="Arial"/>
                <w:lang w:eastAsia="ar-SA"/>
              </w:rPr>
              <w:t xml:space="preserve"> S.A. sobre los estados contables desde</w:t>
            </w:r>
            <w:r w:rsidR="008B72EB">
              <w:rPr>
                <w:rFonts w:ascii="Arial" w:eastAsia="Arial" w:hAnsi="Arial" w:cs="Arial"/>
                <w:lang w:eastAsia="ar-SA"/>
              </w:rPr>
              <w:t xml:space="preserve"> su constitución hasta la fecha y otros ítems.</w:t>
            </w:r>
          </w:p>
          <w:p w14:paraId="19B92FBF" w14:textId="3B5C0D14" w:rsidR="009C22EF" w:rsidRDefault="009C22EF"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C22EF" w:rsidRPr="00807F5F" w14:paraId="1C82E5AE" w14:textId="77777777" w:rsidTr="001A19F8">
        <w:trPr>
          <w:trHeight w:val="300"/>
        </w:trPr>
        <w:tc>
          <w:tcPr>
            <w:tcW w:w="2694" w:type="dxa"/>
          </w:tcPr>
          <w:p w14:paraId="407B72C7" w14:textId="77777777" w:rsidR="009C22EF" w:rsidRDefault="008B72EB" w:rsidP="00CE2CB3">
            <w:pPr>
              <w:jc w:val="center"/>
              <w:rPr>
                <w:rFonts w:ascii="Arial" w:hAnsi="Arial" w:cs="Arial"/>
              </w:rPr>
            </w:pPr>
            <w:r>
              <w:rPr>
                <w:rFonts w:ascii="Arial" w:hAnsi="Arial" w:cs="Arial"/>
              </w:rPr>
              <w:t>ASUNTO Nº 155/25</w:t>
            </w:r>
          </w:p>
          <w:p w14:paraId="25070FEC" w14:textId="5AEF03C6" w:rsidR="00391880" w:rsidRDefault="00391880" w:rsidP="00CE2CB3">
            <w:pPr>
              <w:jc w:val="center"/>
              <w:rPr>
                <w:rFonts w:ascii="Arial" w:hAnsi="Arial" w:cs="Arial"/>
              </w:rPr>
            </w:pPr>
            <w:r w:rsidRPr="00391880">
              <w:rPr>
                <w:rFonts w:ascii="Arial" w:hAnsi="Arial" w:cs="Arial"/>
                <w:b/>
              </w:rPr>
              <w:t>P/R</w:t>
            </w:r>
          </w:p>
        </w:tc>
        <w:tc>
          <w:tcPr>
            <w:tcW w:w="8363" w:type="dxa"/>
          </w:tcPr>
          <w:p w14:paraId="403FDBD0" w14:textId="16E95CA1" w:rsidR="009C22EF"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P.E.P. Nota Nº 56/25 Adjuntando Decreto provincial Nº 1134/25, por el cual se ratifica el Convenio Marco de Cooperación y Asistencia Técnica registrado bajo el Nº 26366 y su Convenio específico para la realización del Plan Anual de Estadísticas registrado bajo el Nº 26367, suscripto</w:t>
            </w:r>
            <w:r w:rsidR="00306A9B">
              <w:rPr>
                <w:rFonts w:ascii="Arial" w:eastAsia="Arial" w:hAnsi="Arial" w:cs="Arial"/>
                <w:lang w:eastAsia="ar-SA"/>
              </w:rPr>
              <w:t xml:space="preserve"> entre el INDEC y la Provincia.</w:t>
            </w:r>
            <w:bookmarkStart w:id="0" w:name="_GoBack"/>
            <w:bookmarkEnd w:id="0"/>
          </w:p>
          <w:p w14:paraId="1AFAA46F" w14:textId="7E849B1E"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8B72EB" w:rsidRPr="00807F5F" w14:paraId="1686352A" w14:textId="77777777" w:rsidTr="001A19F8">
        <w:trPr>
          <w:trHeight w:val="300"/>
        </w:trPr>
        <w:tc>
          <w:tcPr>
            <w:tcW w:w="2694" w:type="dxa"/>
          </w:tcPr>
          <w:p w14:paraId="1E70A7B6" w14:textId="68952161" w:rsidR="008B72EB" w:rsidRDefault="00C76402" w:rsidP="00CE2CB3">
            <w:pPr>
              <w:jc w:val="center"/>
              <w:rPr>
                <w:rFonts w:ascii="Arial" w:hAnsi="Arial" w:cs="Arial"/>
              </w:rPr>
            </w:pPr>
            <w:r>
              <w:rPr>
                <w:rFonts w:ascii="Arial" w:hAnsi="Arial" w:cs="Arial"/>
              </w:rPr>
              <w:t>ASU</w:t>
            </w:r>
            <w:r w:rsidR="008B72EB">
              <w:rPr>
                <w:rFonts w:ascii="Arial" w:hAnsi="Arial" w:cs="Arial"/>
              </w:rPr>
              <w:t>N</w:t>
            </w:r>
            <w:r>
              <w:rPr>
                <w:rFonts w:ascii="Arial" w:hAnsi="Arial" w:cs="Arial"/>
              </w:rPr>
              <w:t>T</w:t>
            </w:r>
            <w:r w:rsidR="008B72EB">
              <w:rPr>
                <w:rFonts w:ascii="Arial" w:hAnsi="Arial" w:cs="Arial"/>
              </w:rPr>
              <w:t>O Nº 156/25</w:t>
            </w:r>
          </w:p>
          <w:p w14:paraId="44305CAC" w14:textId="62DEB05B" w:rsidR="00391880" w:rsidRDefault="00391880" w:rsidP="00CE2CB3">
            <w:pPr>
              <w:jc w:val="center"/>
              <w:rPr>
                <w:rFonts w:ascii="Arial" w:hAnsi="Arial" w:cs="Arial"/>
              </w:rPr>
            </w:pPr>
            <w:r w:rsidRPr="00391880">
              <w:rPr>
                <w:rFonts w:ascii="Arial" w:hAnsi="Arial" w:cs="Arial"/>
                <w:b/>
              </w:rPr>
              <w:t>P/R</w:t>
            </w:r>
          </w:p>
        </w:tc>
        <w:tc>
          <w:tcPr>
            <w:tcW w:w="8363" w:type="dxa"/>
          </w:tcPr>
          <w:p w14:paraId="2BD19797" w14:textId="77777777"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PRESIDENCIA Resolución de Presidencia Nº 122/25 para su ratificación.</w:t>
            </w:r>
          </w:p>
          <w:p w14:paraId="0E601159" w14:textId="15990E98"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8B72EB" w:rsidRPr="00807F5F" w14:paraId="78C9D7D6" w14:textId="77777777" w:rsidTr="001A19F8">
        <w:trPr>
          <w:trHeight w:val="300"/>
        </w:trPr>
        <w:tc>
          <w:tcPr>
            <w:tcW w:w="2694" w:type="dxa"/>
          </w:tcPr>
          <w:p w14:paraId="14207897" w14:textId="77777777" w:rsidR="008B72EB" w:rsidRDefault="008B72EB" w:rsidP="00CE2CB3">
            <w:pPr>
              <w:jc w:val="center"/>
              <w:rPr>
                <w:rFonts w:ascii="Arial" w:hAnsi="Arial" w:cs="Arial"/>
              </w:rPr>
            </w:pPr>
            <w:r>
              <w:rPr>
                <w:rFonts w:ascii="Arial" w:hAnsi="Arial" w:cs="Arial"/>
              </w:rPr>
              <w:t>ASUNTO Nº 157/25</w:t>
            </w:r>
          </w:p>
          <w:p w14:paraId="38B073F7" w14:textId="3CBEF10D" w:rsidR="00391880" w:rsidRDefault="00391880" w:rsidP="00CE2CB3">
            <w:pPr>
              <w:jc w:val="center"/>
              <w:rPr>
                <w:rFonts w:ascii="Arial" w:hAnsi="Arial" w:cs="Arial"/>
              </w:rPr>
            </w:pPr>
            <w:r w:rsidRPr="00391880">
              <w:rPr>
                <w:rFonts w:ascii="Arial" w:hAnsi="Arial" w:cs="Arial"/>
                <w:b/>
              </w:rPr>
              <w:t>P/R</w:t>
            </w:r>
          </w:p>
        </w:tc>
        <w:tc>
          <w:tcPr>
            <w:tcW w:w="8363" w:type="dxa"/>
          </w:tcPr>
          <w:p w14:paraId="6E49DF02" w14:textId="77777777"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PROVINCIA GRANDE Proyecto de Resolución solicitando al P.E.P. informe sobre Ley provincial 1522 “Adhesión a la Ley nacional Nº 27671, sobre capacitación obligatoria periódica y permanente en la cuestión de las Islas Malvinas.</w:t>
            </w:r>
          </w:p>
          <w:p w14:paraId="645DAD2F" w14:textId="33BCD526"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8B72EB" w:rsidRPr="00807F5F" w14:paraId="478F8BD7" w14:textId="77777777" w:rsidTr="001A19F8">
        <w:trPr>
          <w:trHeight w:val="300"/>
        </w:trPr>
        <w:tc>
          <w:tcPr>
            <w:tcW w:w="2694" w:type="dxa"/>
          </w:tcPr>
          <w:p w14:paraId="04326268" w14:textId="77777777" w:rsidR="008B72EB" w:rsidRDefault="008B72EB" w:rsidP="00CE2CB3">
            <w:pPr>
              <w:jc w:val="center"/>
              <w:rPr>
                <w:rFonts w:ascii="Arial" w:hAnsi="Arial" w:cs="Arial"/>
              </w:rPr>
            </w:pPr>
            <w:r>
              <w:rPr>
                <w:rFonts w:ascii="Arial" w:hAnsi="Arial" w:cs="Arial"/>
              </w:rPr>
              <w:t>ASUNTO Nº 158/25</w:t>
            </w:r>
          </w:p>
          <w:p w14:paraId="74765F62" w14:textId="1BF5EBBA" w:rsidR="00391880" w:rsidRDefault="00391880" w:rsidP="00CE2CB3">
            <w:pPr>
              <w:jc w:val="center"/>
              <w:rPr>
                <w:rFonts w:ascii="Arial" w:hAnsi="Arial" w:cs="Arial"/>
              </w:rPr>
            </w:pPr>
            <w:r w:rsidRPr="00391880">
              <w:rPr>
                <w:rFonts w:ascii="Arial" w:hAnsi="Arial" w:cs="Arial"/>
                <w:b/>
              </w:rPr>
              <w:t>P/R</w:t>
            </w:r>
          </w:p>
        </w:tc>
        <w:tc>
          <w:tcPr>
            <w:tcW w:w="8363" w:type="dxa"/>
          </w:tcPr>
          <w:p w14:paraId="6C5E5836" w14:textId="77777777"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provincial la muestra “Colores del Alma”.</w:t>
            </w:r>
          </w:p>
          <w:p w14:paraId="7C363B58" w14:textId="71D0A532"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8B72EB" w:rsidRPr="00807F5F" w14:paraId="38527020" w14:textId="77777777" w:rsidTr="001A19F8">
        <w:trPr>
          <w:trHeight w:val="300"/>
        </w:trPr>
        <w:tc>
          <w:tcPr>
            <w:tcW w:w="2694" w:type="dxa"/>
          </w:tcPr>
          <w:p w14:paraId="4460FE09" w14:textId="77777777" w:rsidR="008B72EB" w:rsidRDefault="008B72EB" w:rsidP="00CE2CB3">
            <w:pPr>
              <w:jc w:val="center"/>
              <w:rPr>
                <w:rFonts w:ascii="Arial" w:hAnsi="Arial" w:cs="Arial"/>
              </w:rPr>
            </w:pPr>
            <w:r>
              <w:rPr>
                <w:rFonts w:ascii="Arial" w:hAnsi="Arial" w:cs="Arial"/>
              </w:rPr>
              <w:t>ASUNTO Nº 159/25</w:t>
            </w:r>
          </w:p>
          <w:p w14:paraId="77BA01A9" w14:textId="57FE7357" w:rsidR="00391880" w:rsidRDefault="00391880" w:rsidP="00CE2CB3">
            <w:pPr>
              <w:jc w:val="center"/>
              <w:rPr>
                <w:rFonts w:ascii="Arial" w:hAnsi="Arial" w:cs="Arial"/>
              </w:rPr>
            </w:pPr>
            <w:r w:rsidRPr="00391880">
              <w:rPr>
                <w:rFonts w:ascii="Arial" w:hAnsi="Arial" w:cs="Arial"/>
                <w:b/>
              </w:rPr>
              <w:t>P/R</w:t>
            </w:r>
          </w:p>
        </w:tc>
        <w:tc>
          <w:tcPr>
            <w:tcW w:w="8363" w:type="dxa"/>
          </w:tcPr>
          <w:p w14:paraId="4E57C8BB" w14:textId="77777777"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cultural provincial y educativo la muestra colectiva “Malvinas”.</w:t>
            </w:r>
          </w:p>
          <w:p w14:paraId="35DE9DA4" w14:textId="6F91FB04" w:rsidR="008B72EB" w:rsidRDefault="008B72EB"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E0EC7" w:rsidRPr="00807F5F" w14:paraId="1EC0A20A" w14:textId="77777777" w:rsidTr="001A19F8">
        <w:trPr>
          <w:trHeight w:val="300"/>
        </w:trPr>
        <w:tc>
          <w:tcPr>
            <w:tcW w:w="2694" w:type="dxa"/>
          </w:tcPr>
          <w:p w14:paraId="579BA2CD" w14:textId="77777777" w:rsidR="003E0EC7" w:rsidRDefault="003E0EC7" w:rsidP="00CE2CB3">
            <w:pPr>
              <w:jc w:val="center"/>
              <w:rPr>
                <w:rFonts w:ascii="Arial" w:hAnsi="Arial" w:cs="Arial"/>
              </w:rPr>
            </w:pPr>
            <w:r>
              <w:rPr>
                <w:rFonts w:ascii="Arial" w:hAnsi="Arial" w:cs="Arial"/>
              </w:rPr>
              <w:t>ASUNTO Nº 160/25</w:t>
            </w:r>
          </w:p>
          <w:p w14:paraId="4D4F2066" w14:textId="08C17648" w:rsidR="00391880" w:rsidRDefault="00391880" w:rsidP="00CE2CB3">
            <w:pPr>
              <w:jc w:val="center"/>
              <w:rPr>
                <w:rFonts w:ascii="Arial" w:hAnsi="Arial" w:cs="Arial"/>
              </w:rPr>
            </w:pPr>
            <w:r w:rsidRPr="00391880">
              <w:rPr>
                <w:rFonts w:ascii="Arial" w:hAnsi="Arial" w:cs="Arial"/>
                <w:b/>
              </w:rPr>
              <w:t>P/R</w:t>
            </w:r>
          </w:p>
        </w:tc>
        <w:tc>
          <w:tcPr>
            <w:tcW w:w="8363" w:type="dxa"/>
          </w:tcPr>
          <w:p w14:paraId="6AEF8F43" w14:textId="77777777" w:rsidR="003E0EC7" w:rsidRDefault="003E0EC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provincial la “Expo Salud”.</w:t>
            </w:r>
          </w:p>
          <w:p w14:paraId="6F9ABFE5" w14:textId="1CB871B9" w:rsidR="003E0EC7" w:rsidRDefault="003E0EC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E0EC7" w:rsidRPr="00807F5F" w14:paraId="6098F58E" w14:textId="77777777" w:rsidTr="001A19F8">
        <w:trPr>
          <w:trHeight w:val="300"/>
        </w:trPr>
        <w:tc>
          <w:tcPr>
            <w:tcW w:w="2694" w:type="dxa"/>
          </w:tcPr>
          <w:p w14:paraId="00E3598A" w14:textId="77777777" w:rsidR="003E0EC7" w:rsidRDefault="003E0EC7" w:rsidP="00CE2CB3">
            <w:pPr>
              <w:jc w:val="center"/>
              <w:rPr>
                <w:rFonts w:ascii="Arial" w:hAnsi="Arial" w:cs="Arial"/>
              </w:rPr>
            </w:pPr>
            <w:r>
              <w:rPr>
                <w:rFonts w:ascii="Arial" w:hAnsi="Arial" w:cs="Arial"/>
              </w:rPr>
              <w:t>ASUNTO Nº 161/25</w:t>
            </w:r>
          </w:p>
          <w:p w14:paraId="0EAB2DA0" w14:textId="2CEEAB25" w:rsidR="00391880" w:rsidRDefault="00391880" w:rsidP="00CE2CB3">
            <w:pPr>
              <w:jc w:val="center"/>
              <w:rPr>
                <w:rFonts w:ascii="Arial" w:hAnsi="Arial" w:cs="Arial"/>
              </w:rPr>
            </w:pPr>
            <w:r w:rsidRPr="00391880">
              <w:rPr>
                <w:rFonts w:ascii="Arial" w:hAnsi="Arial" w:cs="Arial"/>
                <w:b/>
              </w:rPr>
              <w:t>P/R</w:t>
            </w:r>
          </w:p>
        </w:tc>
        <w:tc>
          <w:tcPr>
            <w:tcW w:w="8363" w:type="dxa"/>
          </w:tcPr>
          <w:p w14:paraId="73F95D3B" w14:textId="77777777" w:rsidR="003E0EC7" w:rsidRDefault="003E0EC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provincial la participación como ponente del licenciado Franco RIQUELME en el IX (noveno) encuentro latinoamericano de Metodología de las Ciencias Sociales (</w:t>
            </w:r>
            <w:proofErr w:type="spellStart"/>
            <w:r>
              <w:rPr>
                <w:rFonts w:ascii="Arial" w:eastAsia="Arial" w:hAnsi="Arial" w:cs="Arial"/>
                <w:lang w:eastAsia="ar-SA"/>
              </w:rPr>
              <w:t>ELMecs</w:t>
            </w:r>
            <w:proofErr w:type="spellEnd"/>
            <w:r>
              <w:rPr>
                <w:rFonts w:ascii="Arial" w:eastAsia="Arial" w:hAnsi="Arial" w:cs="Arial"/>
                <w:lang w:eastAsia="ar-SA"/>
              </w:rPr>
              <w:t>).</w:t>
            </w:r>
          </w:p>
          <w:p w14:paraId="5802057A" w14:textId="325EA554" w:rsidR="003E0EC7" w:rsidRDefault="003E0EC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3E0EC7" w:rsidRPr="00807F5F" w14:paraId="4BBA0901" w14:textId="77777777" w:rsidTr="001A19F8">
        <w:trPr>
          <w:trHeight w:val="300"/>
        </w:trPr>
        <w:tc>
          <w:tcPr>
            <w:tcW w:w="2694" w:type="dxa"/>
          </w:tcPr>
          <w:p w14:paraId="13B3FBBA" w14:textId="77777777" w:rsidR="003E0EC7" w:rsidRDefault="003E0EC7" w:rsidP="00CE2CB3">
            <w:pPr>
              <w:jc w:val="center"/>
              <w:rPr>
                <w:rFonts w:ascii="Arial" w:hAnsi="Arial" w:cs="Arial"/>
              </w:rPr>
            </w:pPr>
            <w:r>
              <w:rPr>
                <w:rFonts w:ascii="Arial" w:hAnsi="Arial" w:cs="Arial"/>
              </w:rPr>
              <w:t>ASUNTO Nº 162/25</w:t>
            </w:r>
          </w:p>
          <w:p w14:paraId="07B08B97" w14:textId="7ACCB9BA" w:rsidR="00391880" w:rsidRDefault="00391880" w:rsidP="00CE2CB3">
            <w:pPr>
              <w:jc w:val="center"/>
              <w:rPr>
                <w:rFonts w:ascii="Arial" w:hAnsi="Arial" w:cs="Arial"/>
              </w:rPr>
            </w:pPr>
            <w:r w:rsidRPr="00391880">
              <w:rPr>
                <w:rFonts w:ascii="Arial" w:hAnsi="Arial" w:cs="Arial"/>
                <w:b/>
              </w:rPr>
              <w:t>P/R</w:t>
            </w:r>
          </w:p>
        </w:tc>
        <w:tc>
          <w:tcPr>
            <w:tcW w:w="8363" w:type="dxa"/>
          </w:tcPr>
          <w:p w14:paraId="45967F33" w14:textId="403288C0" w:rsidR="00391880" w:rsidRDefault="001926E6" w:rsidP="00391880">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provincial a los cursos WFR (</w:t>
            </w:r>
            <w:proofErr w:type="spellStart"/>
            <w:r>
              <w:rPr>
                <w:rFonts w:ascii="Arial" w:eastAsia="Arial" w:hAnsi="Arial" w:cs="Arial"/>
                <w:lang w:eastAsia="ar-SA"/>
              </w:rPr>
              <w:t>Wildeness</w:t>
            </w:r>
            <w:proofErr w:type="spellEnd"/>
            <w:r>
              <w:rPr>
                <w:rFonts w:ascii="Arial" w:eastAsia="Arial" w:hAnsi="Arial" w:cs="Arial"/>
                <w:lang w:eastAsia="ar-SA"/>
              </w:rPr>
              <w:t xml:space="preserve"> </w:t>
            </w:r>
            <w:proofErr w:type="spellStart"/>
            <w:r>
              <w:rPr>
                <w:rFonts w:ascii="Arial" w:eastAsia="Arial" w:hAnsi="Arial" w:cs="Arial"/>
                <w:lang w:eastAsia="ar-SA"/>
              </w:rPr>
              <w:t>First</w:t>
            </w:r>
            <w:proofErr w:type="spellEnd"/>
            <w:r>
              <w:rPr>
                <w:rFonts w:ascii="Arial" w:eastAsia="Arial" w:hAnsi="Arial" w:cs="Arial"/>
                <w:lang w:eastAsia="ar-SA"/>
              </w:rPr>
              <w:t xml:space="preserve"> Responder) (Primeros auxilios en zonas agrestes y remotas) y primeros auxilios veterinarios con RCP (Reanimación Cardiopulmonar) organizados y dictados por la</w:t>
            </w:r>
            <w:r w:rsidR="00391880">
              <w:rPr>
                <w:rFonts w:ascii="Arial" w:eastAsia="Arial" w:hAnsi="Arial" w:cs="Arial"/>
                <w:lang w:eastAsia="ar-SA"/>
              </w:rPr>
              <w:t xml:space="preserve"> empresa Primeros Auxilios TDF.</w:t>
            </w:r>
          </w:p>
          <w:p w14:paraId="1AE7DA9A" w14:textId="3C7E78EC" w:rsidR="00391880" w:rsidRDefault="00391880" w:rsidP="00391880">
            <w:pPr>
              <w:tabs>
                <w:tab w:val="left" w:pos="7512"/>
                <w:tab w:val="left" w:pos="8353"/>
              </w:tabs>
              <w:suppressAutoHyphens/>
              <w:spacing w:after="0" w:line="240" w:lineRule="auto"/>
              <w:ind w:left="91" w:right="62"/>
              <w:jc w:val="both"/>
              <w:rPr>
                <w:rFonts w:ascii="Arial" w:eastAsia="Arial" w:hAnsi="Arial" w:cs="Arial"/>
                <w:lang w:eastAsia="ar-SA"/>
              </w:rPr>
            </w:pPr>
          </w:p>
        </w:tc>
      </w:tr>
      <w:tr w:rsidR="00926A07" w:rsidRPr="00807F5F" w14:paraId="370FF919" w14:textId="77777777" w:rsidTr="001A19F8">
        <w:trPr>
          <w:trHeight w:val="300"/>
        </w:trPr>
        <w:tc>
          <w:tcPr>
            <w:tcW w:w="2694" w:type="dxa"/>
          </w:tcPr>
          <w:p w14:paraId="1AFE0664" w14:textId="77777777" w:rsidR="00926A07" w:rsidRDefault="00926A07" w:rsidP="00CE2CB3">
            <w:pPr>
              <w:jc w:val="center"/>
              <w:rPr>
                <w:rFonts w:ascii="Arial" w:hAnsi="Arial" w:cs="Arial"/>
              </w:rPr>
            </w:pPr>
            <w:r>
              <w:rPr>
                <w:rFonts w:ascii="Arial" w:hAnsi="Arial" w:cs="Arial"/>
              </w:rPr>
              <w:t>ASUNTO Nº 163/25</w:t>
            </w:r>
          </w:p>
          <w:p w14:paraId="08FA4826" w14:textId="7A89B7B3" w:rsidR="00391880" w:rsidRPr="00391880" w:rsidRDefault="00391880" w:rsidP="00CE2CB3">
            <w:pPr>
              <w:jc w:val="center"/>
              <w:rPr>
                <w:rFonts w:ascii="Arial" w:hAnsi="Arial" w:cs="Arial"/>
                <w:b/>
              </w:rPr>
            </w:pPr>
            <w:r w:rsidRPr="00391880">
              <w:rPr>
                <w:rFonts w:ascii="Arial" w:hAnsi="Arial" w:cs="Arial"/>
                <w:b/>
              </w:rPr>
              <w:t>Com. 6</w:t>
            </w:r>
          </w:p>
        </w:tc>
        <w:tc>
          <w:tcPr>
            <w:tcW w:w="8363" w:type="dxa"/>
          </w:tcPr>
          <w:p w14:paraId="41383740" w14:textId="529278D0" w:rsidR="00926A07" w:rsidRDefault="00926A0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PODER JUDICIAL OFICIO Nº 22/25 Adjuntando Proyecto de Ley modi</w:t>
            </w:r>
            <w:r w:rsidR="00975821">
              <w:rPr>
                <w:rFonts w:ascii="Arial" w:eastAsia="Arial" w:hAnsi="Arial" w:cs="Arial"/>
                <w:lang w:eastAsia="ar-SA"/>
              </w:rPr>
              <w:t>ficando la Ley provincial 162 -</w:t>
            </w:r>
            <w:r>
              <w:rPr>
                <w:rFonts w:ascii="Arial" w:eastAsia="Arial" w:hAnsi="Arial" w:cs="Arial"/>
                <w:lang w:eastAsia="ar-SA"/>
              </w:rPr>
              <w:t>Tasas Judiciales-.</w:t>
            </w:r>
          </w:p>
          <w:p w14:paraId="04AE8AD0" w14:textId="00C2836A" w:rsidR="00926A07" w:rsidRDefault="00926A0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B71043" w:rsidRPr="00807F5F" w14:paraId="4C6C6B8B" w14:textId="77777777" w:rsidTr="001A19F8">
        <w:trPr>
          <w:trHeight w:val="300"/>
        </w:trPr>
        <w:tc>
          <w:tcPr>
            <w:tcW w:w="2694" w:type="dxa"/>
          </w:tcPr>
          <w:p w14:paraId="22675042" w14:textId="77777777" w:rsidR="00B71043" w:rsidRDefault="009F1EDF" w:rsidP="00CE2CB3">
            <w:pPr>
              <w:jc w:val="center"/>
              <w:rPr>
                <w:rFonts w:ascii="Arial" w:hAnsi="Arial" w:cs="Arial"/>
              </w:rPr>
            </w:pPr>
            <w:r>
              <w:rPr>
                <w:rFonts w:ascii="Arial" w:hAnsi="Arial" w:cs="Arial"/>
              </w:rPr>
              <w:t>ASUNTO Nº</w:t>
            </w:r>
            <w:r w:rsidR="009F6CD6">
              <w:rPr>
                <w:rFonts w:ascii="Arial" w:hAnsi="Arial" w:cs="Arial"/>
              </w:rPr>
              <w:t xml:space="preserve"> 164</w:t>
            </w:r>
            <w:r>
              <w:rPr>
                <w:rFonts w:ascii="Arial" w:hAnsi="Arial" w:cs="Arial"/>
              </w:rPr>
              <w:t>/</w:t>
            </w:r>
            <w:r w:rsidR="009F6CD6">
              <w:rPr>
                <w:rFonts w:ascii="Arial" w:hAnsi="Arial" w:cs="Arial"/>
              </w:rPr>
              <w:t>25</w:t>
            </w:r>
          </w:p>
          <w:p w14:paraId="20F98FCF" w14:textId="4B3814E8" w:rsidR="009F1EDF" w:rsidRDefault="00391880" w:rsidP="00CE2CB3">
            <w:pPr>
              <w:jc w:val="center"/>
              <w:rPr>
                <w:rFonts w:ascii="Arial" w:hAnsi="Arial" w:cs="Arial"/>
              </w:rPr>
            </w:pPr>
            <w:r w:rsidRPr="00391880">
              <w:rPr>
                <w:rFonts w:ascii="Arial" w:hAnsi="Arial" w:cs="Arial"/>
                <w:b/>
              </w:rPr>
              <w:lastRenderedPageBreak/>
              <w:t>P/R</w:t>
            </w:r>
          </w:p>
        </w:tc>
        <w:tc>
          <w:tcPr>
            <w:tcW w:w="8363" w:type="dxa"/>
          </w:tcPr>
          <w:p w14:paraId="210EB618" w14:textId="246C1529" w:rsidR="00B71043" w:rsidRDefault="009F6CD6"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lastRenderedPageBreak/>
              <w:t xml:space="preserve">BLOQUE PARTIDO JUSTICIALISTA Proyecto de Resolución declarando de interés provincial y cultural al artista cantor de música Patagónica Omar NUÑEZ “El </w:t>
            </w:r>
            <w:r>
              <w:rPr>
                <w:rFonts w:ascii="Arial" w:eastAsia="Arial" w:hAnsi="Arial" w:cs="Arial"/>
                <w:lang w:eastAsia="ar-SA"/>
              </w:rPr>
              <w:lastRenderedPageBreak/>
              <w:t>Patagón”.</w:t>
            </w:r>
          </w:p>
        </w:tc>
      </w:tr>
      <w:tr w:rsidR="00B71043" w:rsidRPr="00807F5F" w14:paraId="3E2EAC45" w14:textId="77777777" w:rsidTr="001A19F8">
        <w:trPr>
          <w:trHeight w:val="300"/>
        </w:trPr>
        <w:tc>
          <w:tcPr>
            <w:tcW w:w="2694" w:type="dxa"/>
          </w:tcPr>
          <w:p w14:paraId="4186EA70" w14:textId="77777777" w:rsidR="005265ED" w:rsidRDefault="009F1EDF" w:rsidP="005265ED">
            <w:pPr>
              <w:jc w:val="center"/>
              <w:rPr>
                <w:rFonts w:ascii="Arial" w:hAnsi="Arial" w:cs="Arial"/>
              </w:rPr>
            </w:pPr>
            <w:r>
              <w:rPr>
                <w:rFonts w:ascii="Arial" w:hAnsi="Arial" w:cs="Arial"/>
              </w:rPr>
              <w:lastRenderedPageBreak/>
              <w:t>ASUNTO Nº 165/</w:t>
            </w:r>
            <w:r w:rsidR="009F6CD6">
              <w:rPr>
                <w:rFonts w:ascii="Arial" w:hAnsi="Arial" w:cs="Arial"/>
              </w:rPr>
              <w:t>25</w:t>
            </w:r>
          </w:p>
          <w:p w14:paraId="077701C7" w14:textId="6FDCA293" w:rsidR="00391880" w:rsidRDefault="00391880" w:rsidP="005265ED">
            <w:pPr>
              <w:jc w:val="center"/>
              <w:rPr>
                <w:rFonts w:ascii="Arial" w:hAnsi="Arial" w:cs="Arial"/>
              </w:rPr>
            </w:pPr>
            <w:r w:rsidRPr="00391880">
              <w:rPr>
                <w:rFonts w:ascii="Arial" w:hAnsi="Arial" w:cs="Arial"/>
                <w:b/>
              </w:rPr>
              <w:t>P/R</w:t>
            </w:r>
          </w:p>
        </w:tc>
        <w:tc>
          <w:tcPr>
            <w:tcW w:w="8363" w:type="dxa"/>
          </w:tcPr>
          <w:p w14:paraId="7B8BD31B" w14:textId="01EE0CF2" w:rsidR="00B71043" w:rsidRDefault="009F6CD6"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PARTIDO JUSTICIALISTA Proyecto de Resolución constituyendo en el ámbito de la Legislatura Provincial el premio “Hacedores de Nuestra Tierra”. </w:t>
            </w:r>
          </w:p>
        </w:tc>
      </w:tr>
      <w:tr w:rsidR="00B71043" w:rsidRPr="00807F5F" w14:paraId="2FB4A26E" w14:textId="77777777" w:rsidTr="001A19F8">
        <w:trPr>
          <w:trHeight w:val="300"/>
        </w:trPr>
        <w:tc>
          <w:tcPr>
            <w:tcW w:w="2694" w:type="dxa"/>
          </w:tcPr>
          <w:p w14:paraId="03160DD0" w14:textId="77777777" w:rsidR="00B71043" w:rsidRDefault="009F1EDF" w:rsidP="00CE2CB3">
            <w:pPr>
              <w:jc w:val="center"/>
              <w:rPr>
                <w:rFonts w:ascii="Arial" w:hAnsi="Arial" w:cs="Arial"/>
              </w:rPr>
            </w:pPr>
            <w:r>
              <w:rPr>
                <w:rFonts w:ascii="Arial" w:hAnsi="Arial" w:cs="Arial"/>
              </w:rPr>
              <w:t>ASUNTO Nº 166/</w:t>
            </w:r>
            <w:r w:rsidR="009F6CD6">
              <w:rPr>
                <w:rFonts w:ascii="Arial" w:hAnsi="Arial" w:cs="Arial"/>
              </w:rPr>
              <w:t>25</w:t>
            </w:r>
          </w:p>
          <w:p w14:paraId="62A778D2" w14:textId="001CA12F" w:rsidR="009F1EDF" w:rsidRPr="00391880" w:rsidRDefault="009F1EDF" w:rsidP="00CE2CB3">
            <w:pPr>
              <w:jc w:val="center"/>
              <w:rPr>
                <w:rFonts w:ascii="Arial" w:hAnsi="Arial" w:cs="Arial"/>
                <w:b/>
              </w:rPr>
            </w:pPr>
            <w:r w:rsidRPr="00391880">
              <w:rPr>
                <w:rFonts w:ascii="Arial" w:hAnsi="Arial" w:cs="Arial"/>
                <w:b/>
              </w:rPr>
              <w:t>P/R</w:t>
            </w:r>
          </w:p>
        </w:tc>
        <w:tc>
          <w:tcPr>
            <w:tcW w:w="8363" w:type="dxa"/>
          </w:tcPr>
          <w:p w14:paraId="3ED9DE2B" w14:textId="77777777" w:rsidR="00B71043" w:rsidRDefault="009F6CD6"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PROVINCIA GRANDE Proyecto de Declaración repudiando el vaciamiento y desfinanciación del Instituto Nacional de Tecnología Agropecuaria (INTA).</w:t>
            </w:r>
          </w:p>
          <w:p w14:paraId="4DD2EC00" w14:textId="1B0A8F11" w:rsidR="009F6CD6" w:rsidRDefault="009F6CD6"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F6CD6" w:rsidRPr="00807F5F" w14:paraId="5EB73D03" w14:textId="77777777" w:rsidTr="001A19F8">
        <w:trPr>
          <w:trHeight w:val="300"/>
        </w:trPr>
        <w:tc>
          <w:tcPr>
            <w:tcW w:w="2694" w:type="dxa"/>
          </w:tcPr>
          <w:p w14:paraId="65603987" w14:textId="77777777" w:rsidR="009F6CD6" w:rsidRDefault="009F6CD6" w:rsidP="00CE2CB3">
            <w:pPr>
              <w:jc w:val="center"/>
              <w:rPr>
                <w:rFonts w:ascii="Arial" w:hAnsi="Arial" w:cs="Arial"/>
              </w:rPr>
            </w:pPr>
            <w:r>
              <w:rPr>
                <w:rFonts w:ascii="Arial" w:hAnsi="Arial" w:cs="Arial"/>
              </w:rPr>
              <w:t>ASUNTO Nº 167/25</w:t>
            </w:r>
          </w:p>
          <w:p w14:paraId="42AEF309" w14:textId="09B5F231" w:rsidR="009F1EDF" w:rsidRPr="00391880" w:rsidRDefault="00391880" w:rsidP="00391880">
            <w:pPr>
              <w:jc w:val="center"/>
              <w:rPr>
                <w:rFonts w:ascii="Arial" w:hAnsi="Arial" w:cs="Arial"/>
                <w:b/>
              </w:rPr>
            </w:pPr>
            <w:r>
              <w:rPr>
                <w:rFonts w:ascii="Arial" w:hAnsi="Arial" w:cs="Arial"/>
                <w:b/>
              </w:rPr>
              <w:t>Com.</w:t>
            </w:r>
            <w:r w:rsidR="009F1EDF" w:rsidRPr="00391880">
              <w:rPr>
                <w:rFonts w:ascii="Arial" w:hAnsi="Arial" w:cs="Arial"/>
                <w:b/>
              </w:rPr>
              <w:t xml:space="preserve"> 5 y 2</w:t>
            </w:r>
          </w:p>
        </w:tc>
        <w:tc>
          <w:tcPr>
            <w:tcW w:w="8363" w:type="dxa"/>
          </w:tcPr>
          <w:p w14:paraId="1708C8FF" w14:textId="77777777" w:rsidR="009F6CD6" w:rsidRDefault="009F6CD6"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PROVINCIA GRANDE Proyecto de Ley promoviendo la contratación laboral de personas con discapacidad en el sector privado en la Provincia.</w:t>
            </w:r>
          </w:p>
          <w:p w14:paraId="4CAE887F" w14:textId="4DFE1076"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F6CD6" w:rsidRPr="00807F5F" w14:paraId="7C2FD2A2" w14:textId="77777777" w:rsidTr="001A19F8">
        <w:trPr>
          <w:trHeight w:val="300"/>
        </w:trPr>
        <w:tc>
          <w:tcPr>
            <w:tcW w:w="2694" w:type="dxa"/>
          </w:tcPr>
          <w:p w14:paraId="0B927E36" w14:textId="77777777" w:rsidR="009F6CD6" w:rsidRDefault="00A00E27" w:rsidP="00CE2CB3">
            <w:pPr>
              <w:jc w:val="center"/>
              <w:rPr>
                <w:rFonts w:ascii="Arial" w:hAnsi="Arial" w:cs="Arial"/>
              </w:rPr>
            </w:pPr>
            <w:r>
              <w:rPr>
                <w:rFonts w:ascii="Arial" w:hAnsi="Arial" w:cs="Arial"/>
              </w:rPr>
              <w:t>ASUNTO Nº 168/25</w:t>
            </w:r>
          </w:p>
          <w:p w14:paraId="5808CA67" w14:textId="43E570A1" w:rsidR="009F1EDF" w:rsidRPr="00391880" w:rsidRDefault="009F1EDF" w:rsidP="00391880">
            <w:pPr>
              <w:jc w:val="center"/>
              <w:rPr>
                <w:rFonts w:ascii="Arial" w:hAnsi="Arial" w:cs="Arial"/>
                <w:b/>
              </w:rPr>
            </w:pPr>
            <w:r w:rsidRPr="00391880">
              <w:rPr>
                <w:rFonts w:ascii="Arial" w:hAnsi="Arial" w:cs="Arial"/>
                <w:b/>
              </w:rPr>
              <w:t>C</w:t>
            </w:r>
            <w:r w:rsidR="00391880" w:rsidRPr="00391880">
              <w:rPr>
                <w:rFonts w:ascii="Arial" w:hAnsi="Arial" w:cs="Arial"/>
                <w:b/>
              </w:rPr>
              <w:t>om.</w:t>
            </w:r>
            <w:r w:rsidRPr="00391880">
              <w:rPr>
                <w:rFonts w:ascii="Arial" w:hAnsi="Arial" w:cs="Arial"/>
                <w:b/>
              </w:rPr>
              <w:t xml:space="preserve"> 7</w:t>
            </w:r>
          </w:p>
        </w:tc>
        <w:tc>
          <w:tcPr>
            <w:tcW w:w="8363" w:type="dxa"/>
          </w:tcPr>
          <w:p w14:paraId="606A001F" w14:textId="77777777" w:rsidR="009F6CD6"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PROVINCIA GRANDE Proyecto de Ley sancionando el uso exclusivo, prioritario o indebido de la denominación “</w:t>
            </w:r>
            <w:proofErr w:type="spellStart"/>
            <w:r>
              <w:rPr>
                <w:rFonts w:ascii="Arial" w:eastAsia="Arial" w:hAnsi="Arial" w:cs="Arial"/>
                <w:lang w:eastAsia="ar-SA"/>
              </w:rPr>
              <w:t>Falkland</w:t>
            </w:r>
            <w:proofErr w:type="spellEnd"/>
            <w:r>
              <w:rPr>
                <w:rFonts w:ascii="Arial" w:eastAsia="Arial" w:hAnsi="Arial" w:cs="Arial"/>
                <w:lang w:eastAsia="ar-SA"/>
              </w:rPr>
              <w:t xml:space="preserve"> </w:t>
            </w:r>
            <w:proofErr w:type="spellStart"/>
            <w:r>
              <w:rPr>
                <w:rFonts w:ascii="Arial" w:eastAsia="Arial" w:hAnsi="Arial" w:cs="Arial"/>
                <w:lang w:eastAsia="ar-SA"/>
              </w:rPr>
              <w:t>Islands</w:t>
            </w:r>
            <w:proofErr w:type="spellEnd"/>
            <w:r>
              <w:rPr>
                <w:rFonts w:ascii="Arial" w:eastAsia="Arial" w:hAnsi="Arial" w:cs="Arial"/>
                <w:lang w:eastAsia="ar-SA"/>
              </w:rPr>
              <w:t>”.</w:t>
            </w:r>
          </w:p>
          <w:p w14:paraId="6449BEF6" w14:textId="4A600343"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9F6CD6" w:rsidRPr="00807F5F" w14:paraId="55CB8A0E" w14:textId="77777777" w:rsidTr="001A19F8">
        <w:trPr>
          <w:trHeight w:val="300"/>
        </w:trPr>
        <w:tc>
          <w:tcPr>
            <w:tcW w:w="2694" w:type="dxa"/>
          </w:tcPr>
          <w:p w14:paraId="470494CE" w14:textId="77777777" w:rsidR="009F6CD6" w:rsidRDefault="00A00E27" w:rsidP="00CE2CB3">
            <w:pPr>
              <w:jc w:val="center"/>
              <w:rPr>
                <w:rFonts w:ascii="Arial" w:hAnsi="Arial" w:cs="Arial"/>
              </w:rPr>
            </w:pPr>
            <w:r>
              <w:rPr>
                <w:rFonts w:ascii="Arial" w:hAnsi="Arial" w:cs="Arial"/>
              </w:rPr>
              <w:t>ASUNTO Nº 169/25</w:t>
            </w:r>
          </w:p>
          <w:p w14:paraId="2CDDEFA1" w14:textId="2E627DAD" w:rsidR="009F1EDF" w:rsidRPr="00391880" w:rsidRDefault="009F1EDF" w:rsidP="00391880">
            <w:pPr>
              <w:jc w:val="center"/>
              <w:rPr>
                <w:rFonts w:ascii="Arial" w:hAnsi="Arial" w:cs="Arial"/>
                <w:b/>
              </w:rPr>
            </w:pPr>
            <w:r w:rsidRPr="00391880">
              <w:rPr>
                <w:rFonts w:ascii="Arial" w:hAnsi="Arial" w:cs="Arial"/>
                <w:b/>
              </w:rPr>
              <w:t>C</w:t>
            </w:r>
            <w:r w:rsidR="00391880" w:rsidRPr="00391880">
              <w:rPr>
                <w:rFonts w:ascii="Arial" w:hAnsi="Arial" w:cs="Arial"/>
                <w:b/>
              </w:rPr>
              <w:t>om.</w:t>
            </w:r>
            <w:r w:rsidRPr="00391880">
              <w:rPr>
                <w:rFonts w:ascii="Arial" w:hAnsi="Arial" w:cs="Arial"/>
                <w:b/>
              </w:rPr>
              <w:t xml:space="preserve"> 5</w:t>
            </w:r>
          </w:p>
        </w:tc>
        <w:tc>
          <w:tcPr>
            <w:tcW w:w="8363" w:type="dxa"/>
          </w:tcPr>
          <w:p w14:paraId="47BCCEEB" w14:textId="77777777" w:rsidR="009F6CD6" w:rsidRDefault="00A00E27" w:rsidP="00A00E27">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FORJA Proyecto de Ley declarando de interés provincial la Prevención y Concientización de la Enfermedad Cardiovascular en la Mujer.</w:t>
            </w:r>
          </w:p>
          <w:p w14:paraId="593EB5A6" w14:textId="00E40C69" w:rsidR="00A00E27" w:rsidRDefault="00A00E27" w:rsidP="00A00E27">
            <w:pPr>
              <w:tabs>
                <w:tab w:val="left" w:pos="7512"/>
                <w:tab w:val="left" w:pos="8353"/>
              </w:tabs>
              <w:suppressAutoHyphens/>
              <w:spacing w:after="0" w:line="240" w:lineRule="auto"/>
              <w:ind w:left="91" w:right="62"/>
              <w:jc w:val="both"/>
              <w:rPr>
                <w:rFonts w:ascii="Arial" w:eastAsia="Arial" w:hAnsi="Arial" w:cs="Arial"/>
                <w:lang w:eastAsia="ar-SA"/>
              </w:rPr>
            </w:pPr>
          </w:p>
        </w:tc>
      </w:tr>
      <w:tr w:rsidR="00B71043" w:rsidRPr="00807F5F" w14:paraId="17D27955" w14:textId="77777777" w:rsidTr="001A19F8">
        <w:trPr>
          <w:trHeight w:val="300"/>
        </w:trPr>
        <w:tc>
          <w:tcPr>
            <w:tcW w:w="2694" w:type="dxa"/>
          </w:tcPr>
          <w:p w14:paraId="06491521" w14:textId="77777777" w:rsidR="00B71043" w:rsidRDefault="00A00E27" w:rsidP="00CE2CB3">
            <w:pPr>
              <w:jc w:val="center"/>
              <w:rPr>
                <w:rFonts w:ascii="Arial" w:hAnsi="Arial" w:cs="Arial"/>
              </w:rPr>
            </w:pPr>
            <w:r>
              <w:rPr>
                <w:rFonts w:ascii="Arial" w:hAnsi="Arial" w:cs="Arial"/>
              </w:rPr>
              <w:t>ASUNTO Nº 170/25</w:t>
            </w:r>
          </w:p>
          <w:p w14:paraId="180DC2DE" w14:textId="34ABFD3A" w:rsidR="009F1EDF" w:rsidRPr="00391880" w:rsidRDefault="009F1EDF" w:rsidP="00391880">
            <w:pPr>
              <w:jc w:val="center"/>
              <w:rPr>
                <w:rFonts w:ascii="Arial" w:hAnsi="Arial" w:cs="Arial"/>
                <w:b/>
              </w:rPr>
            </w:pPr>
            <w:r w:rsidRPr="00391880">
              <w:rPr>
                <w:rFonts w:ascii="Arial" w:hAnsi="Arial" w:cs="Arial"/>
                <w:b/>
              </w:rPr>
              <w:t>C</w:t>
            </w:r>
            <w:r w:rsidR="00391880" w:rsidRPr="00391880">
              <w:rPr>
                <w:rFonts w:ascii="Arial" w:hAnsi="Arial" w:cs="Arial"/>
                <w:b/>
              </w:rPr>
              <w:t>om.</w:t>
            </w:r>
            <w:r w:rsidRPr="00391880">
              <w:rPr>
                <w:rFonts w:ascii="Arial" w:hAnsi="Arial" w:cs="Arial"/>
                <w:b/>
              </w:rPr>
              <w:t xml:space="preserve"> 5 y 2</w:t>
            </w:r>
          </w:p>
        </w:tc>
        <w:tc>
          <w:tcPr>
            <w:tcW w:w="8363" w:type="dxa"/>
          </w:tcPr>
          <w:p w14:paraId="7DFD8DA1" w14:textId="161B27AD" w:rsidR="00B71043"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Ley Creando escuela taller hogar</w:t>
            </w:r>
            <w:r w:rsidR="001A19F8">
              <w:rPr>
                <w:rFonts w:ascii="Arial" w:eastAsia="Arial" w:hAnsi="Arial" w:cs="Arial"/>
                <w:lang w:eastAsia="ar-SA"/>
              </w:rPr>
              <w:t xml:space="preserve"> para la atención </w:t>
            </w:r>
            <w:r>
              <w:rPr>
                <w:rFonts w:ascii="Arial" w:eastAsia="Arial" w:hAnsi="Arial" w:cs="Arial"/>
                <w:lang w:eastAsia="ar-SA"/>
              </w:rPr>
              <w:t>de las personas con discapacid</w:t>
            </w:r>
            <w:r w:rsidR="001A19F8">
              <w:rPr>
                <w:rFonts w:ascii="Arial" w:eastAsia="Arial" w:hAnsi="Arial" w:cs="Arial"/>
                <w:lang w:eastAsia="ar-SA"/>
              </w:rPr>
              <w:t>ad en la segunda y tercera edad, como institución pública Provincial con participación privada.</w:t>
            </w:r>
          </w:p>
          <w:p w14:paraId="62F97A37" w14:textId="05E53735"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A00E27" w:rsidRPr="00807F5F" w14:paraId="17F3964B" w14:textId="77777777" w:rsidTr="001A19F8">
        <w:trPr>
          <w:trHeight w:val="300"/>
        </w:trPr>
        <w:tc>
          <w:tcPr>
            <w:tcW w:w="2694" w:type="dxa"/>
          </w:tcPr>
          <w:p w14:paraId="1CBD225B" w14:textId="77777777" w:rsidR="00A00E27" w:rsidRDefault="00A00E27" w:rsidP="00CE2CB3">
            <w:pPr>
              <w:jc w:val="center"/>
              <w:rPr>
                <w:rFonts w:ascii="Arial" w:hAnsi="Arial" w:cs="Arial"/>
              </w:rPr>
            </w:pPr>
            <w:r>
              <w:rPr>
                <w:rFonts w:ascii="Arial" w:hAnsi="Arial" w:cs="Arial"/>
              </w:rPr>
              <w:t>ASUNTO Nº 171/25</w:t>
            </w:r>
          </w:p>
          <w:p w14:paraId="7D21679B" w14:textId="4D4252A1" w:rsidR="009F1EDF" w:rsidRPr="00391880" w:rsidRDefault="009F1EDF" w:rsidP="00391880">
            <w:pPr>
              <w:jc w:val="center"/>
              <w:rPr>
                <w:rFonts w:ascii="Arial" w:hAnsi="Arial" w:cs="Arial"/>
                <w:b/>
              </w:rPr>
            </w:pPr>
            <w:r w:rsidRPr="00391880">
              <w:rPr>
                <w:rFonts w:ascii="Arial" w:hAnsi="Arial" w:cs="Arial"/>
                <w:b/>
              </w:rPr>
              <w:t>C</w:t>
            </w:r>
            <w:r w:rsidR="00391880" w:rsidRPr="00391880">
              <w:rPr>
                <w:rFonts w:ascii="Arial" w:hAnsi="Arial" w:cs="Arial"/>
                <w:b/>
              </w:rPr>
              <w:t>om.</w:t>
            </w:r>
            <w:r w:rsidRPr="00391880">
              <w:rPr>
                <w:rFonts w:ascii="Arial" w:hAnsi="Arial" w:cs="Arial"/>
                <w:b/>
              </w:rPr>
              <w:t xml:space="preserve"> 4 y 2</w:t>
            </w:r>
          </w:p>
        </w:tc>
        <w:tc>
          <w:tcPr>
            <w:tcW w:w="8363" w:type="dxa"/>
          </w:tcPr>
          <w:p w14:paraId="4706E472" w14:textId="32C5A281"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w:t>
            </w:r>
            <w:r w:rsidR="001A19F8">
              <w:rPr>
                <w:rFonts w:ascii="Arial" w:eastAsia="Arial" w:hAnsi="Arial" w:cs="Arial"/>
                <w:lang w:eastAsia="ar-SA"/>
              </w:rPr>
              <w:t xml:space="preserve">E PARTIDO VERDE Proyecto de Ley sobre </w:t>
            </w:r>
            <w:r>
              <w:rPr>
                <w:rFonts w:ascii="Arial" w:eastAsia="Arial" w:hAnsi="Arial" w:cs="Arial"/>
                <w:lang w:eastAsia="ar-SA"/>
              </w:rPr>
              <w:t>Regulación de Establecimientos Privados de Educación y Cuidados de la Primera Infancia.</w:t>
            </w:r>
          </w:p>
          <w:p w14:paraId="05909D6A" w14:textId="49A7D799"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A00E27" w:rsidRPr="00807F5F" w14:paraId="2E00D907" w14:textId="77777777" w:rsidTr="001A19F8">
        <w:trPr>
          <w:trHeight w:val="300"/>
        </w:trPr>
        <w:tc>
          <w:tcPr>
            <w:tcW w:w="2694" w:type="dxa"/>
          </w:tcPr>
          <w:p w14:paraId="6DFBFED6" w14:textId="77777777" w:rsidR="00A00E27" w:rsidRDefault="00A00E27" w:rsidP="00CE2CB3">
            <w:pPr>
              <w:jc w:val="center"/>
              <w:rPr>
                <w:rFonts w:ascii="Arial" w:hAnsi="Arial" w:cs="Arial"/>
              </w:rPr>
            </w:pPr>
            <w:r>
              <w:rPr>
                <w:rFonts w:ascii="Arial" w:hAnsi="Arial" w:cs="Arial"/>
              </w:rPr>
              <w:t>ASUNTO Nº 172/25</w:t>
            </w:r>
          </w:p>
          <w:p w14:paraId="5E7DD203" w14:textId="53B39A22" w:rsidR="009F1EDF" w:rsidRPr="00391880" w:rsidRDefault="00DF14BD" w:rsidP="00CE2CB3">
            <w:pPr>
              <w:jc w:val="center"/>
              <w:rPr>
                <w:rFonts w:ascii="Arial" w:hAnsi="Arial" w:cs="Arial"/>
                <w:b/>
              </w:rPr>
            </w:pPr>
            <w:r w:rsidRPr="00391880">
              <w:rPr>
                <w:rFonts w:ascii="Arial" w:hAnsi="Arial" w:cs="Arial"/>
                <w:b/>
              </w:rPr>
              <w:t>P/R</w:t>
            </w:r>
          </w:p>
        </w:tc>
        <w:tc>
          <w:tcPr>
            <w:tcW w:w="8363" w:type="dxa"/>
          </w:tcPr>
          <w:p w14:paraId="2CFD258C" w14:textId="77777777"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BLOQUE FORJA Proyecto de Resolución declarando de interés cultural la trayectoria artística de Adriana VALERO y su participación en la muestra colectiva “Voces y visiones: diálogos entre el arte fueguino y la literatura de Han </w:t>
            </w:r>
            <w:proofErr w:type="spellStart"/>
            <w:r>
              <w:rPr>
                <w:rFonts w:ascii="Arial" w:eastAsia="Arial" w:hAnsi="Arial" w:cs="Arial"/>
                <w:lang w:eastAsia="ar-SA"/>
              </w:rPr>
              <w:t>Kang</w:t>
            </w:r>
            <w:proofErr w:type="spellEnd"/>
            <w:r>
              <w:rPr>
                <w:rFonts w:ascii="Arial" w:eastAsia="Arial" w:hAnsi="Arial" w:cs="Arial"/>
                <w:lang w:eastAsia="ar-SA"/>
              </w:rPr>
              <w:t>”.</w:t>
            </w:r>
          </w:p>
          <w:p w14:paraId="1BEEAA1D" w14:textId="7D01112F" w:rsidR="00A00E27" w:rsidRDefault="00A00E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A00E27" w:rsidRPr="00807F5F" w14:paraId="326EA777" w14:textId="77777777" w:rsidTr="001A19F8">
        <w:trPr>
          <w:trHeight w:val="300"/>
        </w:trPr>
        <w:tc>
          <w:tcPr>
            <w:tcW w:w="2694" w:type="dxa"/>
          </w:tcPr>
          <w:p w14:paraId="2C2CDA00" w14:textId="77777777" w:rsidR="00A00E27" w:rsidRDefault="003A0BEE" w:rsidP="00CE2CB3">
            <w:pPr>
              <w:jc w:val="center"/>
              <w:rPr>
                <w:rFonts w:ascii="Arial" w:hAnsi="Arial" w:cs="Arial"/>
              </w:rPr>
            </w:pPr>
            <w:r>
              <w:rPr>
                <w:rFonts w:ascii="Arial" w:hAnsi="Arial" w:cs="Arial"/>
              </w:rPr>
              <w:t>ASUNTO Nº 173/25</w:t>
            </w:r>
          </w:p>
          <w:p w14:paraId="7192A7C0" w14:textId="322EEC39" w:rsidR="00DF14BD" w:rsidRPr="00391880" w:rsidRDefault="00096227" w:rsidP="00CE2CB3">
            <w:pPr>
              <w:jc w:val="center"/>
              <w:rPr>
                <w:rFonts w:ascii="Arial" w:hAnsi="Arial" w:cs="Arial"/>
                <w:b/>
              </w:rPr>
            </w:pPr>
            <w:r w:rsidRPr="00391880">
              <w:rPr>
                <w:rFonts w:ascii="Arial" w:hAnsi="Arial" w:cs="Arial"/>
                <w:b/>
              </w:rPr>
              <w:t>P/R</w:t>
            </w:r>
          </w:p>
        </w:tc>
        <w:tc>
          <w:tcPr>
            <w:tcW w:w="8363" w:type="dxa"/>
          </w:tcPr>
          <w:p w14:paraId="4DEF920C" w14:textId="49B2A337" w:rsidR="00A00E27" w:rsidRDefault="003A0BEE" w:rsidP="003A0BEE">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w:t>
            </w:r>
            <w:r w:rsidR="00DF14BD">
              <w:rPr>
                <w:rFonts w:ascii="Arial" w:eastAsia="Arial" w:hAnsi="Arial" w:cs="Arial"/>
                <w:lang w:eastAsia="ar-SA"/>
              </w:rPr>
              <w:t>OQUE FOR</w:t>
            </w:r>
            <w:r>
              <w:rPr>
                <w:rFonts w:ascii="Arial" w:eastAsia="Arial" w:hAnsi="Arial" w:cs="Arial"/>
                <w:lang w:eastAsia="ar-SA"/>
              </w:rPr>
              <w:t>JA Proyecto de Declaración repudiando las declaraciones del Presidente de la Nación Javier MILEI en su discurso por el Día de Veterano y de los Caídos en la guerra de Malvinas.</w:t>
            </w:r>
          </w:p>
          <w:p w14:paraId="223A5229" w14:textId="13EEDF0C" w:rsidR="003A0BEE" w:rsidRDefault="003A0BEE" w:rsidP="003A0BEE">
            <w:pPr>
              <w:tabs>
                <w:tab w:val="left" w:pos="7512"/>
                <w:tab w:val="left" w:pos="8353"/>
              </w:tabs>
              <w:suppressAutoHyphens/>
              <w:spacing w:after="0" w:line="240" w:lineRule="auto"/>
              <w:ind w:left="91" w:right="62"/>
              <w:jc w:val="both"/>
              <w:rPr>
                <w:rFonts w:ascii="Arial" w:eastAsia="Arial" w:hAnsi="Arial" w:cs="Arial"/>
                <w:lang w:eastAsia="ar-SA"/>
              </w:rPr>
            </w:pPr>
          </w:p>
        </w:tc>
      </w:tr>
      <w:tr w:rsidR="00A00E27" w:rsidRPr="00807F5F" w14:paraId="69C2ED3E" w14:textId="77777777" w:rsidTr="001A19F8">
        <w:trPr>
          <w:trHeight w:val="300"/>
        </w:trPr>
        <w:tc>
          <w:tcPr>
            <w:tcW w:w="2694" w:type="dxa"/>
          </w:tcPr>
          <w:p w14:paraId="10B9512F" w14:textId="77777777" w:rsidR="00A00E27" w:rsidRDefault="003A0BEE" w:rsidP="00CE2CB3">
            <w:pPr>
              <w:jc w:val="center"/>
              <w:rPr>
                <w:rFonts w:ascii="Arial" w:hAnsi="Arial" w:cs="Arial"/>
              </w:rPr>
            </w:pPr>
            <w:r>
              <w:rPr>
                <w:rFonts w:ascii="Arial" w:hAnsi="Arial" w:cs="Arial"/>
              </w:rPr>
              <w:t>ASUNTO Nº 174/25</w:t>
            </w:r>
          </w:p>
          <w:p w14:paraId="5A1B5F63" w14:textId="6205F2F7" w:rsidR="00B91933" w:rsidRPr="00391880" w:rsidRDefault="00133295" w:rsidP="00CE2CB3">
            <w:pPr>
              <w:jc w:val="center"/>
              <w:rPr>
                <w:rFonts w:ascii="Arial" w:hAnsi="Arial" w:cs="Arial"/>
                <w:b/>
              </w:rPr>
            </w:pPr>
            <w:r>
              <w:rPr>
                <w:rFonts w:ascii="Arial" w:hAnsi="Arial" w:cs="Arial"/>
                <w:b/>
              </w:rPr>
              <w:t>Com. 1</w:t>
            </w:r>
          </w:p>
        </w:tc>
        <w:tc>
          <w:tcPr>
            <w:tcW w:w="8363" w:type="dxa"/>
          </w:tcPr>
          <w:p w14:paraId="67274D07" w14:textId="1AC72377" w:rsidR="00A00E27" w:rsidRDefault="001867E7" w:rsidP="00E741B8">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 xml:space="preserve">COMISIÓN DE LABOR PARLAMENTARIA </w:t>
            </w:r>
            <w:r w:rsidR="00B91933">
              <w:rPr>
                <w:rFonts w:ascii="Arial" w:eastAsia="Arial" w:hAnsi="Arial" w:cs="Arial"/>
                <w:lang w:eastAsia="ar-SA"/>
              </w:rPr>
              <w:t xml:space="preserve">Proyecto de Resolución </w:t>
            </w:r>
            <w:r w:rsidR="00E741B8">
              <w:rPr>
                <w:rFonts w:ascii="Arial" w:eastAsia="Arial" w:hAnsi="Arial" w:cs="Arial"/>
                <w:lang w:eastAsia="ar-SA"/>
              </w:rPr>
              <w:t xml:space="preserve">designando </w:t>
            </w:r>
            <w:r w:rsidR="00EB5F96">
              <w:rPr>
                <w:rFonts w:ascii="Arial" w:eastAsia="Arial" w:hAnsi="Arial" w:cs="Arial"/>
                <w:lang w:eastAsia="ar-SA"/>
              </w:rPr>
              <w:t>síndico</w:t>
            </w:r>
            <w:r w:rsidR="00E741B8">
              <w:rPr>
                <w:rFonts w:ascii="Arial" w:eastAsia="Arial" w:hAnsi="Arial" w:cs="Arial"/>
                <w:lang w:eastAsia="ar-SA"/>
              </w:rPr>
              <w:t xml:space="preserve"> suplente de Terra </w:t>
            </w:r>
            <w:proofErr w:type="spellStart"/>
            <w:r w:rsidR="00E741B8">
              <w:rPr>
                <w:rFonts w:ascii="Arial" w:eastAsia="Arial" w:hAnsi="Arial" w:cs="Arial"/>
                <w:lang w:eastAsia="ar-SA"/>
              </w:rPr>
              <w:t>Ignis</w:t>
            </w:r>
            <w:proofErr w:type="spellEnd"/>
            <w:r w:rsidR="00E741B8">
              <w:rPr>
                <w:rFonts w:ascii="Arial" w:eastAsia="Arial" w:hAnsi="Arial" w:cs="Arial"/>
                <w:lang w:eastAsia="ar-SA"/>
              </w:rPr>
              <w:t xml:space="preserve"> Ene</w:t>
            </w:r>
            <w:r w:rsidR="00133295">
              <w:rPr>
                <w:rFonts w:ascii="Arial" w:eastAsia="Arial" w:hAnsi="Arial" w:cs="Arial"/>
                <w:lang w:eastAsia="ar-SA"/>
              </w:rPr>
              <w:t>rgía SA, de conformidad con la L</w:t>
            </w:r>
            <w:r w:rsidR="00E741B8">
              <w:rPr>
                <w:rFonts w:ascii="Arial" w:eastAsia="Arial" w:hAnsi="Arial" w:cs="Arial"/>
                <w:lang w:eastAsia="ar-SA"/>
              </w:rPr>
              <w:t>ey Provincial 1423.</w:t>
            </w:r>
          </w:p>
        </w:tc>
      </w:tr>
      <w:tr w:rsidR="00A00E27" w:rsidRPr="00807F5F" w14:paraId="73DBF5DE" w14:textId="77777777" w:rsidTr="001A19F8">
        <w:trPr>
          <w:trHeight w:val="300"/>
        </w:trPr>
        <w:tc>
          <w:tcPr>
            <w:tcW w:w="2694" w:type="dxa"/>
          </w:tcPr>
          <w:p w14:paraId="0468D830" w14:textId="77777777" w:rsidR="00A00E27" w:rsidRDefault="003A0BEE" w:rsidP="00CE2CB3">
            <w:pPr>
              <w:jc w:val="center"/>
              <w:rPr>
                <w:rFonts w:ascii="Arial" w:hAnsi="Arial" w:cs="Arial"/>
              </w:rPr>
            </w:pPr>
            <w:r>
              <w:rPr>
                <w:rFonts w:ascii="Arial" w:hAnsi="Arial" w:cs="Arial"/>
              </w:rPr>
              <w:t>ASUNTO Nº 175/25</w:t>
            </w:r>
          </w:p>
          <w:p w14:paraId="77CE7EB5" w14:textId="2D6CF344" w:rsidR="004347D3" w:rsidRPr="00251213" w:rsidRDefault="00391880" w:rsidP="00251213">
            <w:pPr>
              <w:jc w:val="center"/>
              <w:rPr>
                <w:rFonts w:ascii="Arial" w:hAnsi="Arial" w:cs="Arial"/>
                <w:b/>
              </w:rPr>
            </w:pPr>
            <w:r w:rsidRPr="00391880">
              <w:rPr>
                <w:rFonts w:ascii="Arial" w:hAnsi="Arial" w:cs="Arial"/>
                <w:b/>
              </w:rPr>
              <w:t>P/R</w:t>
            </w:r>
          </w:p>
        </w:tc>
        <w:tc>
          <w:tcPr>
            <w:tcW w:w="8363" w:type="dxa"/>
          </w:tcPr>
          <w:p w14:paraId="3A7BDD2A" w14:textId="32392A20" w:rsidR="00A00E27" w:rsidRDefault="003A0BEE" w:rsidP="006D2EEA">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Declaración</w:t>
            </w:r>
            <w:r w:rsidR="00E741B8">
              <w:rPr>
                <w:rFonts w:ascii="Arial" w:eastAsia="Arial" w:hAnsi="Arial" w:cs="Arial"/>
                <w:lang w:eastAsia="ar-SA"/>
              </w:rPr>
              <w:t xml:space="preserve"> rechazando </w:t>
            </w:r>
            <w:r>
              <w:rPr>
                <w:rFonts w:ascii="Arial" w:eastAsia="Arial" w:hAnsi="Arial" w:cs="Arial"/>
                <w:lang w:eastAsia="ar-SA"/>
              </w:rPr>
              <w:t>la implantación de Salmoneras Británicas en nuestras Islas Malvinas.</w:t>
            </w:r>
          </w:p>
          <w:p w14:paraId="47DFE834" w14:textId="4C798BFB" w:rsidR="00096227" w:rsidRDefault="00096227"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A00E27" w:rsidRPr="00807F5F" w14:paraId="57E4EBCC" w14:textId="77777777" w:rsidTr="001A19F8">
        <w:trPr>
          <w:trHeight w:val="300"/>
        </w:trPr>
        <w:tc>
          <w:tcPr>
            <w:tcW w:w="2694" w:type="dxa"/>
          </w:tcPr>
          <w:p w14:paraId="6A9853DA" w14:textId="77777777" w:rsidR="00A00E27" w:rsidRDefault="005265ED" w:rsidP="00CE2CB3">
            <w:pPr>
              <w:jc w:val="center"/>
              <w:rPr>
                <w:rFonts w:ascii="Arial" w:hAnsi="Arial" w:cs="Arial"/>
              </w:rPr>
            </w:pPr>
            <w:r>
              <w:rPr>
                <w:rFonts w:ascii="Arial" w:hAnsi="Arial" w:cs="Arial"/>
              </w:rPr>
              <w:t xml:space="preserve">ASUNTO </w:t>
            </w:r>
            <w:r w:rsidR="000E7B06">
              <w:rPr>
                <w:rFonts w:ascii="Arial" w:hAnsi="Arial" w:cs="Arial"/>
              </w:rPr>
              <w:t xml:space="preserve">Nº </w:t>
            </w:r>
            <w:r>
              <w:rPr>
                <w:rFonts w:ascii="Arial" w:hAnsi="Arial" w:cs="Arial"/>
              </w:rPr>
              <w:t>176/25</w:t>
            </w:r>
          </w:p>
          <w:p w14:paraId="51D9540F" w14:textId="77777777" w:rsidR="00391880" w:rsidRDefault="00391880" w:rsidP="00CE2CB3">
            <w:pPr>
              <w:jc w:val="center"/>
              <w:rPr>
                <w:rFonts w:ascii="Arial" w:hAnsi="Arial" w:cs="Arial"/>
                <w:b/>
              </w:rPr>
            </w:pPr>
            <w:r w:rsidRPr="00391880">
              <w:rPr>
                <w:rFonts w:ascii="Arial" w:hAnsi="Arial" w:cs="Arial"/>
                <w:b/>
              </w:rPr>
              <w:t>P/R</w:t>
            </w:r>
          </w:p>
          <w:p w14:paraId="559956C5" w14:textId="4596874A" w:rsidR="00391880" w:rsidRDefault="00391880" w:rsidP="00CE2CB3">
            <w:pPr>
              <w:jc w:val="center"/>
              <w:rPr>
                <w:rFonts w:ascii="Arial" w:hAnsi="Arial" w:cs="Arial"/>
              </w:rPr>
            </w:pPr>
            <w:proofErr w:type="spellStart"/>
            <w:r>
              <w:rPr>
                <w:rFonts w:ascii="Arial" w:hAnsi="Arial" w:cs="Arial"/>
                <w:b/>
              </w:rPr>
              <w:lastRenderedPageBreak/>
              <w:t>Conj</w:t>
            </w:r>
            <w:proofErr w:type="spellEnd"/>
            <w:r>
              <w:rPr>
                <w:rFonts w:ascii="Arial" w:hAnsi="Arial" w:cs="Arial"/>
                <w:b/>
              </w:rPr>
              <w:t xml:space="preserve">. </w:t>
            </w:r>
            <w:r w:rsidR="004347D3">
              <w:rPr>
                <w:rFonts w:ascii="Arial" w:hAnsi="Arial" w:cs="Arial"/>
                <w:b/>
              </w:rPr>
              <w:t>154/25</w:t>
            </w:r>
          </w:p>
        </w:tc>
        <w:tc>
          <w:tcPr>
            <w:tcW w:w="8363" w:type="dxa"/>
          </w:tcPr>
          <w:p w14:paraId="3C3F701E" w14:textId="05D2E9F6" w:rsidR="000E7B06" w:rsidRDefault="005265ED"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lastRenderedPageBreak/>
              <w:t xml:space="preserve">BLOQUE SOMOS FUEGUINOS Proyecto de Resolución solicitando al P.E.P. informe sobre Terra </w:t>
            </w:r>
            <w:proofErr w:type="spellStart"/>
            <w:r>
              <w:rPr>
                <w:rFonts w:ascii="Arial" w:eastAsia="Arial" w:hAnsi="Arial" w:cs="Arial"/>
                <w:lang w:eastAsia="ar-SA"/>
              </w:rPr>
              <w:t>Ignis</w:t>
            </w:r>
            <w:proofErr w:type="spellEnd"/>
            <w:r>
              <w:rPr>
                <w:rFonts w:ascii="Arial" w:eastAsia="Arial" w:hAnsi="Arial" w:cs="Arial"/>
                <w:lang w:eastAsia="ar-SA"/>
              </w:rPr>
              <w:t xml:space="preserve"> Energía SA en referencia </w:t>
            </w:r>
            <w:r w:rsidR="000E7B06">
              <w:rPr>
                <w:rFonts w:ascii="Arial" w:eastAsia="Arial" w:hAnsi="Arial" w:cs="Arial"/>
                <w:lang w:eastAsia="ar-SA"/>
              </w:rPr>
              <w:t xml:space="preserve">al Directorio </w:t>
            </w:r>
            <w:r w:rsidR="00E741B8">
              <w:rPr>
                <w:rFonts w:ascii="Arial" w:eastAsia="Arial" w:hAnsi="Arial" w:cs="Arial"/>
                <w:lang w:eastAsia="ar-SA"/>
              </w:rPr>
              <w:t xml:space="preserve">y </w:t>
            </w:r>
            <w:r w:rsidR="000E7B06">
              <w:rPr>
                <w:rFonts w:ascii="Arial" w:eastAsia="Arial" w:hAnsi="Arial" w:cs="Arial"/>
                <w:lang w:eastAsia="ar-SA"/>
              </w:rPr>
              <w:t>Asamblea Societaria y otros ítems.</w:t>
            </w:r>
          </w:p>
          <w:p w14:paraId="76A2A01A" w14:textId="0C7A8907" w:rsidR="005265ED" w:rsidRDefault="005265ED" w:rsidP="006D2EEA">
            <w:pPr>
              <w:tabs>
                <w:tab w:val="left" w:pos="7512"/>
                <w:tab w:val="left" w:pos="8353"/>
              </w:tabs>
              <w:suppressAutoHyphens/>
              <w:spacing w:after="0" w:line="240" w:lineRule="auto"/>
              <w:ind w:left="91" w:right="62"/>
              <w:jc w:val="both"/>
              <w:rPr>
                <w:rFonts w:ascii="Arial" w:eastAsia="Arial" w:hAnsi="Arial" w:cs="Arial"/>
                <w:lang w:eastAsia="ar-SA"/>
              </w:rPr>
            </w:pPr>
          </w:p>
        </w:tc>
      </w:tr>
      <w:tr w:rsidR="000E7B06" w:rsidRPr="00807F5F" w14:paraId="2DDAE254" w14:textId="77777777" w:rsidTr="001A19F8">
        <w:trPr>
          <w:trHeight w:val="300"/>
        </w:trPr>
        <w:tc>
          <w:tcPr>
            <w:tcW w:w="2694" w:type="dxa"/>
          </w:tcPr>
          <w:p w14:paraId="150039B2" w14:textId="5B7D8675" w:rsidR="000E7B06" w:rsidRDefault="000E7B06" w:rsidP="00CE2CB3">
            <w:pPr>
              <w:jc w:val="center"/>
              <w:rPr>
                <w:rFonts w:ascii="Arial" w:hAnsi="Arial" w:cs="Arial"/>
              </w:rPr>
            </w:pPr>
            <w:r>
              <w:rPr>
                <w:rFonts w:ascii="Arial" w:hAnsi="Arial" w:cs="Arial"/>
              </w:rPr>
              <w:lastRenderedPageBreak/>
              <w:t xml:space="preserve">ASUNTO </w:t>
            </w:r>
            <w:r w:rsidR="00096227">
              <w:rPr>
                <w:rFonts w:ascii="Arial" w:hAnsi="Arial" w:cs="Arial"/>
              </w:rPr>
              <w:t xml:space="preserve">Nº </w:t>
            </w:r>
            <w:r>
              <w:rPr>
                <w:rFonts w:ascii="Arial" w:hAnsi="Arial" w:cs="Arial"/>
              </w:rPr>
              <w:t>177/25</w:t>
            </w:r>
          </w:p>
          <w:p w14:paraId="03624BA4" w14:textId="7894669E" w:rsidR="001867E7" w:rsidRPr="004347D3" w:rsidRDefault="001867E7" w:rsidP="004347D3">
            <w:pPr>
              <w:jc w:val="center"/>
              <w:rPr>
                <w:rFonts w:ascii="Arial" w:hAnsi="Arial" w:cs="Arial"/>
                <w:b/>
              </w:rPr>
            </w:pPr>
            <w:r w:rsidRPr="004347D3">
              <w:rPr>
                <w:rFonts w:ascii="Arial" w:hAnsi="Arial" w:cs="Arial"/>
                <w:b/>
              </w:rPr>
              <w:t>C</w:t>
            </w:r>
            <w:r w:rsidR="004347D3" w:rsidRPr="004347D3">
              <w:rPr>
                <w:rFonts w:ascii="Arial" w:hAnsi="Arial" w:cs="Arial"/>
                <w:b/>
              </w:rPr>
              <w:t>om. 3 y</w:t>
            </w:r>
            <w:r w:rsidRPr="004347D3">
              <w:rPr>
                <w:rFonts w:ascii="Arial" w:hAnsi="Arial" w:cs="Arial"/>
                <w:b/>
              </w:rPr>
              <w:t xml:space="preserve"> 1</w:t>
            </w:r>
          </w:p>
        </w:tc>
        <w:tc>
          <w:tcPr>
            <w:tcW w:w="8363" w:type="dxa"/>
          </w:tcPr>
          <w:p w14:paraId="6CFC8082" w14:textId="4F46C664" w:rsidR="000E7B06" w:rsidRDefault="000E7B06"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SOMOS FUEGUINOS Proyecto de Ley prohibiendo el ingreso de carnes y productos cárnicos de animales susceptibles a la Fiebre Aftosa.</w:t>
            </w:r>
          </w:p>
        </w:tc>
      </w:tr>
      <w:tr w:rsidR="00A00E27" w:rsidRPr="00807F5F" w14:paraId="5496C5AB" w14:textId="77777777" w:rsidTr="001A19F8">
        <w:trPr>
          <w:trHeight w:val="300"/>
        </w:trPr>
        <w:tc>
          <w:tcPr>
            <w:tcW w:w="2694" w:type="dxa"/>
          </w:tcPr>
          <w:p w14:paraId="7DEA1873" w14:textId="2BEDC3CE" w:rsidR="00A00E27" w:rsidRDefault="001867E7" w:rsidP="00CE2CB3">
            <w:pPr>
              <w:jc w:val="center"/>
              <w:rPr>
                <w:rFonts w:ascii="Arial" w:hAnsi="Arial" w:cs="Arial"/>
              </w:rPr>
            </w:pPr>
            <w:r>
              <w:rPr>
                <w:rFonts w:ascii="Arial" w:hAnsi="Arial" w:cs="Arial"/>
              </w:rPr>
              <w:t xml:space="preserve">ASUNTO </w:t>
            </w:r>
            <w:r w:rsidR="00096227">
              <w:rPr>
                <w:rFonts w:ascii="Arial" w:hAnsi="Arial" w:cs="Arial"/>
              </w:rPr>
              <w:t xml:space="preserve">Nº </w:t>
            </w:r>
            <w:r>
              <w:rPr>
                <w:rFonts w:ascii="Arial" w:hAnsi="Arial" w:cs="Arial"/>
              </w:rPr>
              <w:t>178/25</w:t>
            </w:r>
          </w:p>
          <w:p w14:paraId="0436CFBF" w14:textId="1946CDA4" w:rsidR="001867E7" w:rsidRPr="004347D3" w:rsidRDefault="001867E7" w:rsidP="004347D3">
            <w:pPr>
              <w:jc w:val="center"/>
              <w:rPr>
                <w:rFonts w:ascii="Arial" w:hAnsi="Arial" w:cs="Arial"/>
                <w:b/>
              </w:rPr>
            </w:pPr>
            <w:r w:rsidRPr="004347D3">
              <w:rPr>
                <w:rFonts w:ascii="Arial" w:hAnsi="Arial" w:cs="Arial"/>
                <w:b/>
              </w:rPr>
              <w:t>C</w:t>
            </w:r>
            <w:r w:rsidR="004347D3" w:rsidRPr="004347D3">
              <w:rPr>
                <w:rFonts w:ascii="Arial" w:hAnsi="Arial" w:cs="Arial"/>
                <w:b/>
              </w:rPr>
              <w:t>om.</w:t>
            </w:r>
            <w:r w:rsidR="00133295">
              <w:rPr>
                <w:rFonts w:ascii="Arial" w:hAnsi="Arial" w:cs="Arial"/>
                <w:b/>
              </w:rPr>
              <w:t xml:space="preserve"> </w:t>
            </w:r>
            <w:r w:rsidRPr="004347D3">
              <w:rPr>
                <w:rFonts w:ascii="Arial" w:hAnsi="Arial" w:cs="Arial"/>
                <w:b/>
              </w:rPr>
              <w:t>1</w:t>
            </w:r>
          </w:p>
        </w:tc>
        <w:tc>
          <w:tcPr>
            <w:tcW w:w="8363" w:type="dxa"/>
          </w:tcPr>
          <w:p w14:paraId="45CC95AC" w14:textId="3E41DCDA" w:rsidR="00A00E27" w:rsidRDefault="004347D3"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y BLOQUE JUSTICIALISTA Proyecto de Ley sobre Capacitación Obligatoria en derechos Humanos Indígenas: “Ley Clotilde”</w:t>
            </w:r>
            <w:r w:rsidR="00BD2D14">
              <w:rPr>
                <w:rFonts w:ascii="Arial" w:eastAsia="Arial" w:hAnsi="Arial" w:cs="Arial"/>
                <w:lang w:eastAsia="ar-SA"/>
              </w:rPr>
              <w:t>.</w:t>
            </w:r>
          </w:p>
        </w:tc>
      </w:tr>
      <w:tr w:rsidR="00BD2D14" w:rsidRPr="00807F5F" w14:paraId="4A616EE1" w14:textId="77777777" w:rsidTr="001A19F8">
        <w:trPr>
          <w:trHeight w:val="300"/>
        </w:trPr>
        <w:tc>
          <w:tcPr>
            <w:tcW w:w="2694" w:type="dxa"/>
          </w:tcPr>
          <w:p w14:paraId="6BBAAF51" w14:textId="77777777" w:rsidR="00BD2D14" w:rsidRDefault="00BD2D14" w:rsidP="00CE2CB3">
            <w:pPr>
              <w:jc w:val="center"/>
              <w:rPr>
                <w:rFonts w:ascii="Arial" w:hAnsi="Arial" w:cs="Arial"/>
              </w:rPr>
            </w:pPr>
            <w:r>
              <w:rPr>
                <w:rFonts w:ascii="Arial" w:hAnsi="Arial" w:cs="Arial"/>
              </w:rPr>
              <w:t>ASUNTO N° 179/09</w:t>
            </w:r>
          </w:p>
          <w:p w14:paraId="2DD02779" w14:textId="73E49E20" w:rsidR="00BD2D14" w:rsidRPr="00BD2D14" w:rsidRDefault="00BD2D14" w:rsidP="00CE2CB3">
            <w:pPr>
              <w:jc w:val="center"/>
              <w:rPr>
                <w:rFonts w:ascii="Arial" w:hAnsi="Arial" w:cs="Arial"/>
                <w:b/>
              </w:rPr>
            </w:pPr>
            <w:r w:rsidRPr="00BD2D14">
              <w:rPr>
                <w:rFonts w:ascii="Arial" w:hAnsi="Arial" w:cs="Arial"/>
                <w:b/>
              </w:rPr>
              <w:t>P/R</w:t>
            </w:r>
          </w:p>
        </w:tc>
        <w:tc>
          <w:tcPr>
            <w:tcW w:w="8363" w:type="dxa"/>
          </w:tcPr>
          <w:p w14:paraId="258715F0" w14:textId="48630254" w:rsidR="00BD2D14" w:rsidRDefault="00BD2D14"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PRESIDENCIA Resolución de Presidencia N° 124/25 declarando de interés provincial los “40 años de la parroquia Sagrada Familia”.</w:t>
            </w:r>
          </w:p>
        </w:tc>
      </w:tr>
      <w:tr w:rsidR="00BD2D14" w:rsidRPr="00807F5F" w14:paraId="512012CE" w14:textId="77777777" w:rsidTr="001A19F8">
        <w:trPr>
          <w:trHeight w:val="300"/>
        </w:trPr>
        <w:tc>
          <w:tcPr>
            <w:tcW w:w="2694" w:type="dxa"/>
          </w:tcPr>
          <w:p w14:paraId="079CF029" w14:textId="77777777" w:rsidR="00BD2D14" w:rsidRDefault="00BD2D14" w:rsidP="00CE2CB3">
            <w:pPr>
              <w:jc w:val="center"/>
              <w:rPr>
                <w:rFonts w:ascii="Arial" w:hAnsi="Arial" w:cs="Arial"/>
              </w:rPr>
            </w:pPr>
            <w:r>
              <w:rPr>
                <w:rFonts w:ascii="Arial" w:hAnsi="Arial" w:cs="Arial"/>
              </w:rPr>
              <w:t>ASUNTO N° 180/25</w:t>
            </w:r>
          </w:p>
          <w:p w14:paraId="1046D491" w14:textId="2AB61376" w:rsidR="00BD2D14" w:rsidRPr="00BD2D14" w:rsidRDefault="00BD2D14" w:rsidP="00CE2CB3">
            <w:pPr>
              <w:jc w:val="center"/>
              <w:rPr>
                <w:rFonts w:ascii="Arial" w:hAnsi="Arial" w:cs="Arial"/>
                <w:b/>
              </w:rPr>
            </w:pPr>
            <w:r w:rsidRPr="00BD2D14">
              <w:rPr>
                <w:rFonts w:ascii="Arial" w:hAnsi="Arial" w:cs="Arial"/>
                <w:b/>
              </w:rPr>
              <w:t>P/R</w:t>
            </w:r>
          </w:p>
        </w:tc>
        <w:tc>
          <w:tcPr>
            <w:tcW w:w="8363" w:type="dxa"/>
          </w:tcPr>
          <w:p w14:paraId="085572C1" w14:textId="7675286E" w:rsidR="00BD2D14" w:rsidRDefault="00BD2D14"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P.E.P. Nota N°57/25 Adjuntando Decreto provincial N° 1110/25 prorrogando el traslado del señor Gobernador, según lo establecido en el artículo 131 de la Constitución Provincial.</w:t>
            </w:r>
          </w:p>
        </w:tc>
      </w:tr>
      <w:tr w:rsidR="00BD2D14" w:rsidRPr="00807F5F" w14:paraId="2E61BBFA" w14:textId="77777777" w:rsidTr="001A19F8">
        <w:trPr>
          <w:trHeight w:val="300"/>
        </w:trPr>
        <w:tc>
          <w:tcPr>
            <w:tcW w:w="2694" w:type="dxa"/>
          </w:tcPr>
          <w:p w14:paraId="3C7828E5" w14:textId="77777777" w:rsidR="00BD2D14" w:rsidRDefault="00BD2D14" w:rsidP="00CE2CB3">
            <w:pPr>
              <w:jc w:val="center"/>
              <w:rPr>
                <w:rFonts w:ascii="Arial" w:hAnsi="Arial" w:cs="Arial"/>
              </w:rPr>
            </w:pPr>
            <w:r>
              <w:rPr>
                <w:rFonts w:ascii="Arial" w:hAnsi="Arial" w:cs="Arial"/>
              </w:rPr>
              <w:t>ASUNTO N° 181/25</w:t>
            </w:r>
          </w:p>
          <w:p w14:paraId="3C8494B3" w14:textId="650FA3B2" w:rsidR="00BD2D14" w:rsidRPr="00BD2D14" w:rsidRDefault="00BD2D14" w:rsidP="00CE2CB3">
            <w:pPr>
              <w:jc w:val="center"/>
              <w:rPr>
                <w:rFonts w:ascii="Arial" w:hAnsi="Arial" w:cs="Arial"/>
                <w:b/>
              </w:rPr>
            </w:pPr>
            <w:r w:rsidRPr="00BD2D14">
              <w:rPr>
                <w:rFonts w:ascii="Arial" w:hAnsi="Arial" w:cs="Arial"/>
                <w:b/>
              </w:rPr>
              <w:t>P/R</w:t>
            </w:r>
          </w:p>
        </w:tc>
        <w:tc>
          <w:tcPr>
            <w:tcW w:w="8363" w:type="dxa"/>
          </w:tcPr>
          <w:p w14:paraId="454976DC" w14:textId="4B947B0A" w:rsidR="00BD2D14" w:rsidRDefault="00BD2D14"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JUSTICIALISTA Proyecto de Resolución declarando de interés provincial la obra poética “La Compañera”.</w:t>
            </w:r>
          </w:p>
        </w:tc>
      </w:tr>
      <w:tr w:rsidR="00BD2D14" w:rsidRPr="00807F5F" w14:paraId="2CB22A9B" w14:textId="77777777" w:rsidTr="001A19F8">
        <w:trPr>
          <w:trHeight w:val="300"/>
        </w:trPr>
        <w:tc>
          <w:tcPr>
            <w:tcW w:w="2694" w:type="dxa"/>
          </w:tcPr>
          <w:p w14:paraId="2407D063" w14:textId="6C690DF0" w:rsidR="00BD2D14" w:rsidRDefault="00BD2D14" w:rsidP="00BD2D14">
            <w:pPr>
              <w:jc w:val="center"/>
              <w:rPr>
                <w:rFonts w:ascii="Arial" w:hAnsi="Arial" w:cs="Arial"/>
              </w:rPr>
            </w:pPr>
            <w:r w:rsidRPr="00BD2D14">
              <w:rPr>
                <w:rFonts w:ascii="Arial" w:hAnsi="Arial" w:cs="Arial"/>
              </w:rPr>
              <w:t>ASUNTO N° 182/25</w:t>
            </w:r>
          </w:p>
          <w:p w14:paraId="6FC3521F" w14:textId="4336DB77" w:rsidR="00BD2D14" w:rsidRPr="00BD2D14" w:rsidRDefault="00BD2D14" w:rsidP="00BD2D14">
            <w:pPr>
              <w:jc w:val="center"/>
              <w:rPr>
                <w:rFonts w:ascii="Arial" w:hAnsi="Arial" w:cs="Arial"/>
                <w:b/>
              </w:rPr>
            </w:pPr>
            <w:r w:rsidRPr="00BD2D14">
              <w:rPr>
                <w:rFonts w:ascii="Arial" w:hAnsi="Arial" w:cs="Arial"/>
                <w:b/>
              </w:rPr>
              <w:t>P/R</w:t>
            </w:r>
          </w:p>
        </w:tc>
        <w:tc>
          <w:tcPr>
            <w:tcW w:w="8363" w:type="dxa"/>
          </w:tcPr>
          <w:p w14:paraId="3332534B" w14:textId="0A655D2F" w:rsidR="00BD2D14" w:rsidRDefault="00BD2D14" w:rsidP="00975821">
            <w:pPr>
              <w:tabs>
                <w:tab w:val="left" w:pos="7512"/>
                <w:tab w:val="left" w:pos="8353"/>
              </w:tabs>
              <w:suppressAutoHyphens/>
              <w:spacing w:after="0" w:line="240" w:lineRule="auto"/>
              <w:ind w:left="91" w:right="62"/>
              <w:jc w:val="both"/>
              <w:rPr>
                <w:rFonts w:ascii="Arial" w:eastAsia="Arial" w:hAnsi="Arial" w:cs="Arial"/>
                <w:lang w:eastAsia="ar-SA"/>
              </w:rPr>
            </w:pPr>
            <w:r>
              <w:rPr>
                <w:rFonts w:ascii="Arial" w:eastAsia="Arial" w:hAnsi="Arial" w:cs="Arial"/>
                <w:lang w:eastAsia="ar-SA"/>
              </w:rPr>
              <w:t>BLOQUE PARTIDO VERDE Proyecto de Resolución declarando de interés provincial el documental “Laguna de los Patos”.</w:t>
            </w:r>
          </w:p>
        </w:tc>
      </w:tr>
      <w:tr w:rsidR="00BD2D14" w:rsidRPr="00807F5F" w14:paraId="7751ED95" w14:textId="77777777" w:rsidTr="001A19F8">
        <w:trPr>
          <w:trHeight w:val="300"/>
        </w:trPr>
        <w:tc>
          <w:tcPr>
            <w:tcW w:w="2694" w:type="dxa"/>
          </w:tcPr>
          <w:p w14:paraId="2A8E2FC3" w14:textId="77777777" w:rsidR="00BD2D14" w:rsidRPr="00BD2D14" w:rsidRDefault="00BD2D14" w:rsidP="00BD2D14">
            <w:pPr>
              <w:jc w:val="center"/>
              <w:rPr>
                <w:rFonts w:ascii="Arial" w:hAnsi="Arial" w:cs="Arial"/>
              </w:rPr>
            </w:pPr>
            <w:r w:rsidRPr="00BD2D14">
              <w:rPr>
                <w:rFonts w:ascii="Arial" w:hAnsi="Arial" w:cs="Arial"/>
              </w:rPr>
              <w:t>ASUNTO N° 183/25</w:t>
            </w:r>
          </w:p>
          <w:p w14:paraId="373B539E" w14:textId="4C4BD33C" w:rsidR="00BD2D14" w:rsidRPr="00BD2D14" w:rsidRDefault="00BD2D14" w:rsidP="00BD2D14">
            <w:pPr>
              <w:jc w:val="center"/>
              <w:rPr>
                <w:rFonts w:ascii="Arial" w:hAnsi="Arial" w:cs="Arial"/>
              </w:rPr>
            </w:pPr>
            <w:r>
              <w:rPr>
                <w:rFonts w:ascii="Arial" w:hAnsi="Arial" w:cs="Arial"/>
                <w:b/>
              </w:rPr>
              <w:t>Com.</w:t>
            </w:r>
            <w:r w:rsidR="00133295">
              <w:rPr>
                <w:rFonts w:ascii="Arial" w:hAnsi="Arial" w:cs="Arial"/>
                <w:b/>
              </w:rPr>
              <w:t xml:space="preserve"> </w:t>
            </w:r>
            <w:r>
              <w:rPr>
                <w:rFonts w:ascii="Arial" w:hAnsi="Arial" w:cs="Arial"/>
                <w:b/>
              </w:rPr>
              <w:t>5</w:t>
            </w:r>
          </w:p>
        </w:tc>
        <w:tc>
          <w:tcPr>
            <w:tcW w:w="8363" w:type="dxa"/>
          </w:tcPr>
          <w:p w14:paraId="7A039AAE" w14:textId="22AD89EB" w:rsidR="00BD2D14" w:rsidRDefault="00BD2D14" w:rsidP="00975821">
            <w:pPr>
              <w:tabs>
                <w:tab w:val="left" w:pos="7512"/>
                <w:tab w:val="left" w:pos="8353"/>
              </w:tabs>
              <w:suppressAutoHyphens/>
              <w:spacing w:after="0" w:line="240" w:lineRule="auto"/>
              <w:ind w:left="91" w:right="62"/>
              <w:jc w:val="both"/>
              <w:rPr>
                <w:rFonts w:ascii="Arial" w:eastAsia="Arial" w:hAnsi="Arial" w:cs="Arial"/>
                <w:lang w:eastAsia="ar-SA"/>
              </w:rPr>
            </w:pPr>
            <w:r w:rsidRPr="00BD2D14">
              <w:rPr>
                <w:rFonts w:ascii="Arial" w:eastAsia="Arial" w:hAnsi="Arial" w:cs="Arial"/>
                <w:lang w:eastAsia="ar-SA"/>
              </w:rPr>
              <w:t xml:space="preserve">BLOQUE PARTIDO JUSTICIALISTA </w:t>
            </w:r>
            <w:proofErr w:type="spellStart"/>
            <w:r w:rsidRPr="00BD2D14">
              <w:rPr>
                <w:rFonts w:ascii="Arial" w:eastAsia="Arial" w:hAnsi="Arial" w:cs="Arial"/>
                <w:lang w:eastAsia="ar-SA"/>
              </w:rPr>
              <w:t>Proy</w:t>
            </w:r>
            <w:proofErr w:type="spellEnd"/>
            <w:r w:rsidRPr="00BD2D14">
              <w:rPr>
                <w:rFonts w:ascii="Arial" w:eastAsia="Arial" w:hAnsi="Arial" w:cs="Arial"/>
                <w:lang w:eastAsia="ar-SA"/>
              </w:rPr>
              <w:t xml:space="preserve">. </w:t>
            </w:r>
            <w:proofErr w:type="gramStart"/>
            <w:r w:rsidRPr="00BD2D14">
              <w:rPr>
                <w:rFonts w:ascii="Arial" w:eastAsia="Arial" w:hAnsi="Arial" w:cs="Arial"/>
                <w:lang w:eastAsia="ar-SA"/>
              </w:rPr>
              <w:t>de</w:t>
            </w:r>
            <w:proofErr w:type="gramEnd"/>
            <w:r w:rsidRPr="00BD2D14">
              <w:rPr>
                <w:rFonts w:ascii="Arial" w:eastAsia="Arial" w:hAnsi="Arial" w:cs="Arial"/>
                <w:lang w:eastAsia="ar-SA"/>
              </w:rPr>
              <w:t xml:space="preserve"> Ley creando el Sistema Integral de Cuidados para personas mayores.</w:t>
            </w:r>
          </w:p>
        </w:tc>
      </w:tr>
    </w:tbl>
    <w:p w14:paraId="18113170" w14:textId="406CD1B9" w:rsidR="00B87FBE" w:rsidRDefault="00B8221A" w:rsidP="00B87FBE">
      <w:pPr>
        <w:pStyle w:val="Sinespaciado"/>
        <w:jc w:val="center"/>
        <w:rPr>
          <w:rFonts w:ascii="Arial" w:hAnsi="Arial" w:cs="Arial"/>
          <w:b/>
          <w:bCs/>
        </w:rPr>
      </w:pPr>
      <w:r>
        <w:rPr>
          <w:rFonts w:ascii="Arial" w:hAnsi="Arial" w:cs="Arial"/>
          <w:b/>
          <w:bCs/>
        </w:rPr>
        <w:t>COMUNICACIONES OFICIALES</w:t>
      </w:r>
    </w:p>
    <w:p w14:paraId="79BA4D44" w14:textId="77777777" w:rsidR="00EF2CF4" w:rsidRDefault="00EF2CF4" w:rsidP="00976E92">
      <w:pPr>
        <w:pStyle w:val="Sinespaciado"/>
        <w:rPr>
          <w:rFonts w:ascii="Arial" w:hAnsi="Arial" w:cs="Arial"/>
          <w:b/>
          <w:bCs/>
        </w:rPr>
      </w:pPr>
    </w:p>
    <w:p w14:paraId="64A67B81" w14:textId="77777777" w:rsidR="003310BA" w:rsidRDefault="003310BA" w:rsidP="00976E92">
      <w:pPr>
        <w:pStyle w:val="Sinespaciado"/>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553"/>
        <w:gridCol w:w="8504"/>
      </w:tblGrid>
      <w:tr w:rsidR="003310BA" w14:paraId="7A194E87" w14:textId="77777777" w:rsidTr="00E5127C">
        <w:tc>
          <w:tcPr>
            <w:tcW w:w="2553" w:type="dxa"/>
          </w:tcPr>
          <w:p w14:paraId="7BECE9E5" w14:textId="19FA35F5" w:rsidR="007C4DD0" w:rsidRDefault="00E0599D" w:rsidP="009F026A">
            <w:pPr>
              <w:pStyle w:val="Sinespaciado"/>
              <w:jc w:val="center"/>
              <w:rPr>
                <w:rFonts w:ascii="Arial" w:hAnsi="Arial" w:cs="Arial"/>
                <w:lang w:val="es-AR" w:eastAsia="ar-SA"/>
              </w:rPr>
            </w:pPr>
            <w:r>
              <w:rPr>
                <w:rFonts w:ascii="Arial" w:hAnsi="Arial" w:cs="Arial"/>
                <w:lang w:val="es-AR" w:eastAsia="ar-SA"/>
              </w:rPr>
              <w:t>C. OF. N° 008/25</w:t>
            </w:r>
          </w:p>
          <w:p w14:paraId="4AD5EC34" w14:textId="73D4C1E2" w:rsidR="007C4DD0" w:rsidRPr="007C4DD0" w:rsidRDefault="007C4DD0" w:rsidP="009F026A">
            <w:pPr>
              <w:pStyle w:val="Sinespaciado"/>
              <w:jc w:val="center"/>
              <w:rPr>
                <w:rFonts w:ascii="Arial" w:hAnsi="Arial" w:cs="Arial"/>
                <w:b/>
                <w:lang w:val="es-AR" w:eastAsia="ar-SA"/>
              </w:rPr>
            </w:pPr>
            <w:r w:rsidRPr="007C4DD0">
              <w:rPr>
                <w:rFonts w:ascii="Arial" w:hAnsi="Arial" w:cs="Arial"/>
                <w:b/>
                <w:lang w:val="es-AR" w:eastAsia="ar-SA"/>
              </w:rPr>
              <w:t>C/B</w:t>
            </w:r>
          </w:p>
          <w:p w14:paraId="6D339EC4" w14:textId="690EE826" w:rsidR="007C4DD0" w:rsidRDefault="007C4DD0" w:rsidP="007C4DD0">
            <w:pPr>
              <w:pStyle w:val="Sinespaciado"/>
              <w:rPr>
                <w:rFonts w:ascii="Arial" w:hAnsi="Arial" w:cs="Arial"/>
                <w:lang w:val="es-AR" w:eastAsia="ar-SA"/>
              </w:rPr>
            </w:pPr>
          </w:p>
        </w:tc>
        <w:tc>
          <w:tcPr>
            <w:tcW w:w="8504" w:type="dxa"/>
          </w:tcPr>
          <w:p w14:paraId="4EC22E2F" w14:textId="77777777" w:rsidR="00134986" w:rsidRDefault="00E0599D" w:rsidP="00E0599D">
            <w:pPr>
              <w:pStyle w:val="Sinespaciado"/>
              <w:ind w:left="93" w:right="132"/>
              <w:jc w:val="both"/>
              <w:rPr>
                <w:rFonts w:ascii="Arial" w:hAnsi="Arial" w:cs="Arial"/>
                <w:lang w:eastAsia="ar-SA"/>
              </w:rPr>
            </w:pPr>
            <w:r>
              <w:rPr>
                <w:rFonts w:ascii="Arial" w:hAnsi="Arial" w:cs="Arial"/>
                <w:lang w:eastAsia="ar-SA"/>
              </w:rPr>
              <w:t>O.S.P.T.F. Nota N° 053/25 adjuntando planillas correspondientes al análisis presupuestario de los gastos de administración y funcionamiento entre los años 2017 y 2024, dando cumplimiento a lo establecido en el art. 15 de la Ley Provincial N° 1071.</w:t>
            </w:r>
          </w:p>
          <w:p w14:paraId="705EA628" w14:textId="5DB39E06" w:rsidR="00E0599D" w:rsidRDefault="00E0599D" w:rsidP="00E0599D">
            <w:pPr>
              <w:pStyle w:val="Sinespaciado"/>
              <w:ind w:left="93" w:right="132"/>
              <w:jc w:val="both"/>
              <w:rPr>
                <w:rFonts w:ascii="Arial" w:hAnsi="Arial" w:cs="Arial"/>
                <w:lang w:eastAsia="ar-SA"/>
              </w:rPr>
            </w:pPr>
          </w:p>
        </w:tc>
      </w:tr>
      <w:tr w:rsidR="00723831" w14:paraId="33EBB39F" w14:textId="77777777" w:rsidTr="00E5127C">
        <w:tc>
          <w:tcPr>
            <w:tcW w:w="2553" w:type="dxa"/>
          </w:tcPr>
          <w:p w14:paraId="74568899" w14:textId="2EF4B96B" w:rsidR="007C4DD0" w:rsidRDefault="009C1857" w:rsidP="009F026A">
            <w:pPr>
              <w:pStyle w:val="Sinespaciado"/>
              <w:jc w:val="center"/>
              <w:rPr>
                <w:rFonts w:ascii="Arial" w:hAnsi="Arial" w:cs="Arial"/>
                <w:lang w:val="es-AR" w:eastAsia="ar-SA"/>
              </w:rPr>
            </w:pPr>
            <w:r>
              <w:rPr>
                <w:rFonts w:ascii="Arial" w:hAnsi="Arial" w:cs="Arial"/>
                <w:lang w:val="es-AR" w:eastAsia="ar-SA"/>
              </w:rPr>
              <w:t>C. OF. N° 009/25</w:t>
            </w:r>
          </w:p>
          <w:p w14:paraId="4556785B" w14:textId="7D721D0C" w:rsidR="007C4DD0" w:rsidRDefault="007C4DD0" w:rsidP="009F026A">
            <w:pPr>
              <w:pStyle w:val="Sinespaciado"/>
              <w:jc w:val="center"/>
              <w:rPr>
                <w:rFonts w:ascii="Arial" w:hAnsi="Arial" w:cs="Arial"/>
                <w:lang w:val="es-AR" w:eastAsia="ar-SA"/>
              </w:rPr>
            </w:pPr>
            <w:r>
              <w:rPr>
                <w:rFonts w:ascii="Arial" w:hAnsi="Arial" w:cs="Arial"/>
                <w:b/>
              </w:rPr>
              <w:t>C/B</w:t>
            </w:r>
          </w:p>
        </w:tc>
        <w:tc>
          <w:tcPr>
            <w:tcW w:w="8504" w:type="dxa"/>
          </w:tcPr>
          <w:p w14:paraId="7C0F090E" w14:textId="77777777" w:rsidR="00134986" w:rsidRDefault="009C1857" w:rsidP="009F026A">
            <w:pPr>
              <w:pStyle w:val="Sinespaciado"/>
              <w:ind w:left="93" w:right="132"/>
              <w:jc w:val="both"/>
              <w:rPr>
                <w:rFonts w:ascii="Arial" w:hAnsi="Arial" w:cs="Arial"/>
                <w:lang w:eastAsia="ar-SA"/>
              </w:rPr>
            </w:pPr>
            <w:r>
              <w:rPr>
                <w:rFonts w:ascii="Arial" w:hAnsi="Arial" w:cs="Arial"/>
                <w:lang w:eastAsia="ar-SA"/>
              </w:rPr>
              <w:t>O.S.P.T.F. Nota N° 055/25 adjuntando planillas correspondientes al ejercicio 2024 dando cumplimiento a lo establecido en la Resolución del Ministerio de Economía N° 300/17.</w:t>
            </w:r>
          </w:p>
          <w:p w14:paraId="215423BC" w14:textId="75814A5F" w:rsidR="009C1857" w:rsidRDefault="009C1857" w:rsidP="009F026A">
            <w:pPr>
              <w:pStyle w:val="Sinespaciado"/>
              <w:ind w:left="93" w:right="132"/>
              <w:jc w:val="both"/>
              <w:rPr>
                <w:rFonts w:ascii="Arial" w:hAnsi="Arial" w:cs="Arial"/>
                <w:lang w:eastAsia="ar-SA"/>
              </w:rPr>
            </w:pPr>
          </w:p>
        </w:tc>
      </w:tr>
      <w:tr w:rsidR="00DC2856" w14:paraId="0F8DF640" w14:textId="77777777" w:rsidTr="00E5127C">
        <w:tc>
          <w:tcPr>
            <w:tcW w:w="2553" w:type="dxa"/>
          </w:tcPr>
          <w:p w14:paraId="37525693" w14:textId="7D7A074C" w:rsidR="007C4DD0" w:rsidRDefault="009C1857" w:rsidP="00723831">
            <w:pPr>
              <w:pStyle w:val="Sinespaciado"/>
              <w:jc w:val="center"/>
              <w:rPr>
                <w:rFonts w:ascii="Arial" w:hAnsi="Arial" w:cs="Arial"/>
                <w:lang w:val="es-AR" w:eastAsia="ar-SA"/>
              </w:rPr>
            </w:pPr>
            <w:r>
              <w:rPr>
                <w:rFonts w:ascii="Arial" w:hAnsi="Arial" w:cs="Arial"/>
                <w:lang w:val="es-AR" w:eastAsia="ar-SA"/>
              </w:rPr>
              <w:t>C. OF. N° 010/25</w:t>
            </w:r>
          </w:p>
          <w:p w14:paraId="43949CDB" w14:textId="77777777" w:rsidR="007C4DD0" w:rsidRDefault="007C4DD0" w:rsidP="00723831">
            <w:pPr>
              <w:pStyle w:val="Sinespaciado"/>
              <w:jc w:val="center"/>
              <w:rPr>
                <w:rFonts w:ascii="Arial" w:hAnsi="Arial" w:cs="Arial"/>
                <w:b/>
              </w:rPr>
            </w:pPr>
            <w:r>
              <w:rPr>
                <w:rFonts w:ascii="Arial" w:hAnsi="Arial" w:cs="Arial"/>
                <w:b/>
              </w:rPr>
              <w:t>C/B</w:t>
            </w:r>
          </w:p>
          <w:p w14:paraId="6AC04ED2" w14:textId="376F4AC8" w:rsidR="007C4DD0" w:rsidRDefault="007C4DD0" w:rsidP="00723831">
            <w:pPr>
              <w:pStyle w:val="Sinespaciado"/>
              <w:jc w:val="center"/>
              <w:rPr>
                <w:rFonts w:ascii="Arial" w:hAnsi="Arial" w:cs="Arial"/>
                <w:lang w:val="es-AR" w:eastAsia="ar-SA"/>
              </w:rPr>
            </w:pPr>
          </w:p>
        </w:tc>
        <w:tc>
          <w:tcPr>
            <w:tcW w:w="8504" w:type="dxa"/>
          </w:tcPr>
          <w:p w14:paraId="7F7586A4" w14:textId="77777777" w:rsidR="00AC627A" w:rsidRDefault="009C1857" w:rsidP="009F026A">
            <w:pPr>
              <w:pStyle w:val="Sinespaciado"/>
              <w:ind w:left="93" w:right="132"/>
              <w:jc w:val="both"/>
              <w:rPr>
                <w:rFonts w:ascii="Arial" w:hAnsi="Arial" w:cs="Arial"/>
                <w:lang w:eastAsia="ar-SA"/>
              </w:rPr>
            </w:pPr>
            <w:r>
              <w:rPr>
                <w:rFonts w:ascii="Arial" w:hAnsi="Arial" w:cs="Arial"/>
                <w:lang w:eastAsia="ar-SA"/>
              </w:rPr>
              <w:t>P.E.P. Nota N° 053/25 adjuntando Ley Provincial N° 1591.</w:t>
            </w:r>
          </w:p>
          <w:p w14:paraId="6E9CC712" w14:textId="17BB1732" w:rsidR="009C1857" w:rsidRDefault="009C1857" w:rsidP="009F026A">
            <w:pPr>
              <w:pStyle w:val="Sinespaciado"/>
              <w:ind w:left="93" w:right="132"/>
              <w:jc w:val="both"/>
              <w:rPr>
                <w:rFonts w:ascii="Arial" w:hAnsi="Arial" w:cs="Arial"/>
                <w:lang w:eastAsia="ar-SA"/>
              </w:rPr>
            </w:pPr>
          </w:p>
        </w:tc>
      </w:tr>
      <w:tr w:rsidR="00DC2856" w14:paraId="7DFA1AA0" w14:textId="77777777" w:rsidTr="00E5127C">
        <w:tc>
          <w:tcPr>
            <w:tcW w:w="2553" w:type="dxa"/>
          </w:tcPr>
          <w:p w14:paraId="2710793E" w14:textId="77777777" w:rsidR="00C40D9B" w:rsidRDefault="00C40D9B" w:rsidP="00723831">
            <w:pPr>
              <w:pStyle w:val="Sinespaciado"/>
              <w:jc w:val="center"/>
              <w:rPr>
                <w:rFonts w:ascii="Arial" w:hAnsi="Arial" w:cs="Arial"/>
                <w:lang w:val="es-AR" w:eastAsia="ar-SA"/>
              </w:rPr>
            </w:pPr>
          </w:p>
          <w:p w14:paraId="1A41BA66" w14:textId="4D76EF1C" w:rsidR="007C4DD0" w:rsidRDefault="009C1857" w:rsidP="00723831">
            <w:pPr>
              <w:pStyle w:val="Sinespaciado"/>
              <w:jc w:val="center"/>
              <w:rPr>
                <w:rFonts w:ascii="Arial" w:hAnsi="Arial" w:cs="Arial"/>
                <w:lang w:val="es-AR" w:eastAsia="ar-SA"/>
              </w:rPr>
            </w:pPr>
            <w:r>
              <w:rPr>
                <w:rFonts w:ascii="Arial" w:hAnsi="Arial" w:cs="Arial"/>
                <w:lang w:val="es-AR" w:eastAsia="ar-SA"/>
              </w:rPr>
              <w:t>C. OF. N° 011/25</w:t>
            </w:r>
          </w:p>
          <w:p w14:paraId="0614ED2B" w14:textId="07B49462" w:rsidR="007C4DD0" w:rsidRDefault="007C4DD0" w:rsidP="00723831">
            <w:pPr>
              <w:pStyle w:val="Sinespaciado"/>
              <w:jc w:val="center"/>
              <w:rPr>
                <w:rFonts w:ascii="Arial" w:hAnsi="Arial" w:cs="Arial"/>
                <w:lang w:val="es-AR" w:eastAsia="ar-SA"/>
              </w:rPr>
            </w:pPr>
            <w:r>
              <w:rPr>
                <w:rFonts w:ascii="Arial" w:hAnsi="Arial" w:cs="Arial"/>
                <w:b/>
              </w:rPr>
              <w:t>C/B</w:t>
            </w:r>
          </w:p>
          <w:p w14:paraId="4240B5ED" w14:textId="788CA6A4" w:rsidR="007C4DD0" w:rsidRDefault="007C4DD0" w:rsidP="00723831">
            <w:pPr>
              <w:pStyle w:val="Sinespaciado"/>
              <w:jc w:val="center"/>
              <w:rPr>
                <w:rFonts w:ascii="Arial" w:hAnsi="Arial" w:cs="Arial"/>
                <w:lang w:val="es-AR" w:eastAsia="ar-SA"/>
              </w:rPr>
            </w:pPr>
          </w:p>
        </w:tc>
        <w:tc>
          <w:tcPr>
            <w:tcW w:w="8504" w:type="dxa"/>
          </w:tcPr>
          <w:p w14:paraId="3E0819E3" w14:textId="77777777" w:rsidR="00C40D9B" w:rsidRDefault="00C40D9B" w:rsidP="007C4DD0">
            <w:pPr>
              <w:pStyle w:val="Sinespaciado"/>
              <w:ind w:left="93" w:right="132"/>
              <w:jc w:val="both"/>
              <w:rPr>
                <w:rFonts w:ascii="Arial" w:hAnsi="Arial" w:cs="Arial"/>
                <w:lang w:eastAsia="ar-SA"/>
              </w:rPr>
            </w:pPr>
          </w:p>
          <w:p w14:paraId="4790181E" w14:textId="66988FA7" w:rsidR="009C1857" w:rsidRDefault="009C1857" w:rsidP="007C4DD0">
            <w:pPr>
              <w:pStyle w:val="Sinespaciado"/>
              <w:ind w:left="93" w:right="132"/>
              <w:jc w:val="both"/>
              <w:rPr>
                <w:rFonts w:ascii="Arial" w:hAnsi="Arial" w:cs="Arial"/>
                <w:lang w:eastAsia="ar-SA"/>
              </w:rPr>
            </w:pPr>
            <w:r>
              <w:rPr>
                <w:rFonts w:ascii="Arial" w:hAnsi="Arial" w:cs="Arial"/>
                <w:lang w:eastAsia="ar-SA"/>
              </w:rPr>
              <w:t>O.S.P.T.F. Nota N° 057/25 adjuntando informe de seguimiento de recursos y evaluación de gestión.</w:t>
            </w:r>
          </w:p>
        </w:tc>
      </w:tr>
      <w:tr w:rsidR="0042447D" w14:paraId="60111952" w14:textId="77777777" w:rsidTr="00E5127C">
        <w:tc>
          <w:tcPr>
            <w:tcW w:w="2553" w:type="dxa"/>
          </w:tcPr>
          <w:p w14:paraId="02264A14" w14:textId="66BFF2CA" w:rsidR="007C4DD0" w:rsidRDefault="0042447D" w:rsidP="00723831">
            <w:pPr>
              <w:pStyle w:val="Sinespaciado"/>
              <w:jc w:val="center"/>
              <w:rPr>
                <w:rFonts w:ascii="Arial" w:hAnsi="Arial" w:cs="Arial"/>
                <w:lang w:val="es-AR" w:eastAsia="ar-SA"/>
              </w:rPr>
            </w:pPr>
            <w:r>
              <w:rPr>
                <w:rFonts w:ascii="Arial" w:hAnsi="Arial" w:cs="Arial"/>
                <w:lang w:val="es-AR" w:eastAsia="ar-SA"/>
              </w:rPr>
              <w:lastRenderedPageBreak/>
              <w:t>C. OF. N° 012/25</w:t>
            </w:r>
          </w:p>
          <w:p w14:paraId="19713EA5" w14:textId="4DAD085A" w:rsidR="007C4DD0" w:rsidRDefault="007C4DD0" w:rsidP="00723831">
            <w:pPr>
              <w:pStyle w:val="Sinespaciado"/>
              <w:jc w:val="center"/>
              <w:rPr>
                <w:rFonts w:ascii="Arial" w:hAnsi="Arial" w:cs="Arial"/>
                <w:lang w:val="es-AR" w:eastAsia="ar-SA"/>
              </w:rPr>
            </w:pPr>
            <w:r>
              <w:rPr>
                <w:rFonts w:ascii="Arial" w:hAnsi="Arial" w:cs="Arial"/>
                <w:b/>
              </w:rPr>
              <w:t>C/B</w:t>
            </w:r>
          </w:p>
        </w:tc>
        <w:tc>
          <w:tcPr>
            <w:tcW w:w="8504" w:type="dxa"/>
          </w:tcPr>
          <w:p w14:paraId="287D0AB9" w14:textId="4B03B885" w:rsidR="0042447D" w:rsidRDefault="0042447D" w:rsidP="001A19F8">
            <w:pPr>
              <w:pStyle w:val="Sinespaciado"/>
              <w:ind w:left="93" w:right="132"/>
              <w:jc w:val="both"/>
              <w:rPr>
                <w:rFonts w:ascii="Arial" w:hAnsi="Arial" w:cs="Arial"/>
                <w:lang w:eastAsia="ar-SA"/>
              </w:rPr>
            </w:pPr>
            <w:r>
              <w:rPr>
                <w:rFonts w:ascii="Arial" w:hAnsi="Arial" w:cs="Arial"/>
                <w:lang w:eastAsia="ar-SA"/>
              </w:rPr>
              <w:t>O.S.P.T.F. Nota N° 058/25 adjuntando metodología de enrolamiento de afiliados implementada por la Obra Social del Estado Fueguino (OSEF).</w:t>
            </w:r>
          </w:p>
        </w:tc>
      </w:tr>
      <w:tr w:rsidR="0042447D" w14:paraId="669A2DBB" w14:textId="77777777" w:rsidTr="00E5127C">
        <w:tc>
          <w:tcPr>
            <w:tcW w:w="2553" w:type="dxa"/>
          </w:tcPr>
          <w:p w14:paraId="11F48B87" w14:textId="77777777" w:rsidR="007C4DD0" w:rsidRDefault="007C4DD0" w:rsidP="00723831">
            <w:pPr>
              <w:pStyle w:val="Sinespaciado"/>
              <w:jc w:val="center"/>
              <w:rPr>
                <w:rFonts w:ascii="Arial" w:hAnsi="Arial" w:cs="Arial"/>
                <w:lang w:val="es-AR" w:eastAsia="ar-SA"/>
              </w:rPr>
            </w:pPr>
          </w:p>
          <w:p w14:paraId="06C691BD" w14:textId="6CD2259E" w:rsidR="007C4DD0" w:rsidRDefault="00FA236C" w:rsidP="00723831">
            <w:pPr>
              <w:pStyle w:val="Sinespaciado"/>
              <w:jc w:val="center"/>
              <w:rPr>
                <w:rFonts w:ascii="Arial" w:hAnsi="Arial" w:cs="Arial"/>
                <w:lang w:val="es-AR" w:eastAsia="ar-SA"/>
              </w:rPr>
            </w:pPr>
            <w:r>
              <w:rPr>
                <w:rFonts w:ascii="Arial" w:hAnsi="Arial" w:cs="Arial"/>
                <w:lang w:val="es-AR" w:eastAsia="ar-SA"/>
              </w:rPr>
              <w:t>C. OF. Nº 013/25</w:t>
            </w:r>
          </w:p>
          <w:p w14:paraId="2C8CB9D0" w14:textId="328A82BE" w:rsidR="007C4DD0" w:rsidRDefault="007C4DD0" w:rsidP="00723831">
            <w:pPr>
              <w:pStyle w:val="Sinespaciado"/>
              <w:jc w:val="center"/>
              <w:rPr>
                <w:rFonts w:ascii="Arial" w:hAnsi="Arial" w:cs="Arial"/>
                <w:lang w:val="es-AR" w:eastAsia="ar-SA"/>
              </w:rPr>
            </w:pPr>
            <w:r>
              <w:rPr>
                <w:rFonts w:ascii="Arial" w:hAnsi="Arial" w:cs="Arial"/>
                <w:b/>
              </w:rPr>
              <w:t>C/B</w:t>
            </w:r>
          </w:p>
        </w:tc>
        <w:tc>
          <w:tcPr>
            <w:tcW w:w="8504" w:type="dxa"/>
          </w:tcPr>
          <w:p w14:paraId="6D997E9A" w14:textId="77777777" w:rsidR="007C4DD0" w:rsidRDefault="007C4DD0" w:rsidP="009F026A">
            <w:pPr>
              <w:pStyle w:val="Sinespaciado"/>
              <w:ind w:left="93" w:right="132"/>
              <w:jc w:val="both"/>
              <w:rPr>
                <w:rFonts w:ascii="Arial" w:hAnsi="Arial" w:cs="Arial"/>
                <w:lang w:eastAsia="ar-SA"/>
              </w:rPr>
            </w:pPr>
          </w:p>
          <w:p w14:paraId="7C10E91B" w14:textId="68CA90B8" w:rsidR="007C4DD0" w:rsidRDefault="00FA236C" w:rsidP="009F026A">
            <w:pPr>
              <w:pStyle w:val="Sinespaciado"/>
              <w:ind w:left="93" w:right="132"/>
              <w:jc w:val="both"/>
              <w:rPr>
                <w:rFonts w:ascii="Arial" w:hAnsi="Arial" w:cs="Arial"/>
                <w:lang w:eastAsia="ar-SA"/>
              </w:rPr>
            </w:pPr>
            <w:r>
              <w:rPr>
                <w:rFonts w:ascii="Arial" w:hAnsi="Arial" w:cs="Arial"/>
                <w:lang w:eastAsia="ar-SA"/>
              </w:rPr>
              <w:t>TRIBUNAL DE CUENTAS Cédula de notificación Nº 083/25 adjuntando Resolución Plenaria Nº 55/25 “S/ Estudio actuarial en el ámbito de la OSPTF”.</w:t>
            </w:r>
          </w:p>
          <w:p w14:paraId="2DC12AF8" w14:textId="3C0E37B3" w:rsidR="00766333" w:rsidRDefault="00766333" w:rsidP="009F026A">
            <w:pPr>
              <w:pStyle w:val="Sinespaciado"/>
              <w:ind w:left="93" w:right="132"/>
              <w:jc w:val="both"/>
              <w:rPr>
                <w:rFonts w:ascii="Arial" w:hAnsi="Arial" w:cs="Arial"/>
                <w:lang w:eastAsia="ar-SA"/>
              </w:rPr>
            </w:pPr>
          </w:p>
        </w:tc>
      </w:tr>
      <w:tr w:rsidR="0042447D" w14:paraId="03F5DA25" w14:textId="77777777" w:rsidTr="00E5127C">
        <w:tc>
          <w:tcPr>
            <w:tcW w:w="2553" w:type="dxa"/>
          </w:tcPr>
          <w:p w14:paraId="63882E4F" w14:textId="77777777" w:rsidR="0042447D" w:rsidRDefault="005F077F" w:rsidP="00723831">
            <w:pPr>
              <w:pStyle w:val="Sinespaciado"/>
              <w:jc w:val="center"/>
              <w:rPr>
                <w:rFonts w:ascii="Arial" w:hAnsi="Arial" w:cs="Arial"/>
                <w:lang w:val="es-AR" w:eastAsia="ar-SA"/>
              </w:rPr>
            </w:pPr>
            <w:r>
              <w:rPr>
                <w:rFonts w:ascii="Arial" w:hAnsi="Arial" w:cs="Arial"/>
                <w:lang w:val="es-AR" w:eastAsia="ar-SA"/>
              </w:rPr>
              <w:t>C. OF. Nº 014/25</w:t>
            </w:r>
          </w:p>
          <w:p w14:paraId="0C871FC7" w14:textId="7A657BE4" w:rsidR="001A19F8" w:rsidRDefault="001A19F8" w:rsidP="00723831">
            <w:pPr>
              <w:pStyle w:val="Sinespaciado"/>
              <w:jc w:val="center"/>
              <w:rPr>
                <w:rFonts w:ascii="Arial" w:hAnsi="Arial" w:cs="Arial"/>
                <w:lang w:val="es-AR" w:eastAsia="ar-SA"/>
              </w:rPr>
            </w:pPr>
            <w:r>
              <w:rPr>
                <w:rFonts w:ascii="Arial" w:hAnsi="Arial" w:cs="Arial"/>
                <w:b/>
              </w:rPr>
              <w:t>C/B</w:t>
            </w:r>
          </w:p>
        </w:tc>
        <w:tc>
          <w:tcPr>
            <w:tcW w:w="8504" w:type="dxa"/>
          </w:tcPr>
          <w:p w14:paraId="023848AD" w14:textId="7E04A398" w:rsidR="0042447D" w:rsidRDefault="005F077F" w:rsidP="009F026A">
            <w:pPr>
              <w:pStyle w:val="Sinespaciado"/>
              <w:ind w:left="93" w:right="132"/>
              <w:jc w:val="both"/>
              <w:rPr>
                <w:rFonts w:ascii="Arial" w:hAnsi="Arial" w:cs="Arial"/>
                <w:lang w:eastAsia="ar-SA"/>
              </w:rPr>
            </w:pPr>
            <w:r>
              <w:rPr>
                <w:rFonts w:ascii="Arial" w:hAnsi="Arial" w:cs="Arial"/>
                <w:lang w:eastAsia="ar-SA"/>
              </w:rPr>
              <w:t xml:space="preserve">TERRA IGNIS ENERGÍA S.A. </w:t>
            </w:r>
            <w:r w:rsidR="00766333">
              <w:rPr>
                <w:rFonts w:ascii="Arial" w:hAnsi="Arial" w:cs="Arial"/>
                <w:lang w:eastAsia="ar-SA"/>
              </w:rPr>
              <w:t>Nota a</w:t>
            </w:r>
            <w:r>
              <w:rPr>
                <w:rFonts w:ascii="Arial" w:hAnsi="Arial" w:cs="Arial"/>
                <w:lang w:eastAsia="ar-SA"/>
              </w:rPr>
              <w:t>djuntando informe solicitado mediante Resolución de Cámara Nº 420/24.</w:t>
            </w:r>
          </w:p>
          <w:p w14:paraId="37C3D957" w14:textId="77777777" w:rsidR="00766333" w:rsidRDefault="00766333" w:rsidP="009F026A">
            <w:pPr>
              <w:pStyle w:val="Sinespaciado"/>
              <w:ind w:left="93" w:right="132"/>
              <w:jc w:val="both"/>
              <w:rPr>
                <w:rFonts w:ascii="Arial" w:hAnsi="Arial" w:cs="Arial"/>
                <w:lang w:eastAsia="ar-SA"/>
              </w:rPr>
            </w:pPr>
          </w:p>
          <w:p w14:paraId="36DAD3A3" w14:textId="7535BC70" w:rsidR="001A19F8" w:rsidRDefault="001A19F8" w:rsidP="009F026A">
            <w:pPr>
              <w:pStyle w:val="Sinespaciado"/>
              <w:ind w:left="93" w:right="132"/>
              <w:jc w:val="both"/>
              <w:rPr>
                <w:rFonts w:ascii="Arial" w:hAnsi="Arial" w:cs="Arial"/>
                <w:lang w:eastAsia="ar-SA"/>
              </w:rPr>
            </w:pPr>
          </w:p>
        </w:tc>
      </w:tr>
      <w:tr w:rsidR="0042447D" w14:paraId="5492559C" w14:textId="77777777" w:rsidTr="00E5127C">
        <w:tc>
          <w:tcPr>
            <w:tcW w:w="2553" w:type="dxa"/>
          </w:tcPr>
          <w:p w14:paraId="224EC8F3" w14:textId="77777777" w:rsidR="0042447D" w:rsidRDefault="00E061E9" w:rsidP="00723831">
            <w:pPr>
              <w:pStyle w:val="Sinespaciado"/>
              <w:jc w:val="center"/>
              <w:rPr>
                <w:rFonts w:ascii="Arial" w:hAnsi="Arial" w:cs="Arial"/>
                <w:lang w:val="es-AR" w:eastAsia="ar-SA"/>
              </w:rPr>
            </w:pPr>
            <w:r>
              <w:rPr>
                <w:rFonts w:ascii="Arial" w:hAnsi="Arial" w:cs="Arial"/>
                <w:lang w:val="es-AR" w:eastAsia="ar-SA"/>
              </w:rPr>
              <w:t>C.OF. Nº 015/25</w:t>
            </w:r>
          </w:p>
          <w:p w14:paraId="0175F585" w14:textId="437FD424" w:rsidR="001A19F8" w:rsidRDefault="001A19F8" w:rsidP="00723831">
            <w:pPr>
              <w:pStyle w:val="Sinespaciado"/>
              <w:jc w:val="center"/>
              <w:rPr>
                <w:rFonts w:ascii="Arial" w:hAnsi="Arial" w:cs="Arial"/>
                <w:lang w:val="es-AR" w:eastAsia="ar-SA"/>
              </w:rPr>
            </w:pPr>
            <w:r>
              <w:rPr>
                <w:rFonts w:ascii="Arial" w:hAnsi="Arial" w:cs="Arial"/>
                <w:b/>
              </w:rPr>
              <w:t>C/B</w:t>
            </w:r>
          </w:p>
        </w:tc>
        <w:tc>
          <w:tcPr>
            <w:tcW w:w="8504" w:type="dxa"/>
          </w:tcPr>
          <w:p w14:paraId="40C662B2" w14:textId="77777777" w:rsidR="0042447D" w:rsidRDefault="00E061E9" w:rsidP="009F026A">
            <w:pPr>
              <w:pStyle w:val="Sinespaciado"/>
              <w:ind w:left="93" w:right="132"/>
              <w:jc w:val="both"/>
              <w:rPr>
                <w:rFonts w:ascii="Arial" w:hAnsi="Arial" w:cs="Arial"/>
                <w:lang w:eastAsia="ar-SA"/>
              </w:rPr>
            </w:pPr>
            <w:r>
              <w:rPr>
                <w:rFonts w:ascii="Arial" w:hAnsi="Arial" w:cs="Arial"/>
                <w:lang w:eastAsia="ar-SA"/>
              </w:rPr>
              <w:t>CAJA PREVISIONAL POLICIAL Y PENITENCIARIO PROVINCIAL Y COMPENSADORA POLICIA EX TERRITORIO Adjuntando informe correspondiente al 4º trimestre ejercicio 2024, dando cumplimiento al artículo 34 de la Ley provincial Nº 1399 y el artículo 38 de la Ley provincial Nº 1465.</w:t>
            </w:r>
          </w:p>
          <w:p w14:paraId="2558A3D8" w14:textId="0F4763A5" w:rsidR="00E061E9" w:rsidRDefault="00E061E9" w:rsidP="009F026A">
            <w:pPr>
              <w:pStyle w:val="Sinespaciado"/>
              <w:ind w:left="93" w:right="132"/>
              <w:jc w:val="both"/>
              <w:rPr>
                <w:rFonts w:ascii="Arial" w:hAnsi="Arial" w:cs="Arial"/>
                <w:lang w:eastAsia="ar-SA"/>
              </w:rPr>
            </w:pPr>
          </w:p>
        </w:tc>
      </w:tr>
    </w:tbl>
    <w:p w14:paraId="31D06ABA" w14:textId="77777777" w:rsidR="00297373" w:rsidRDefault="00297373" w:rsidP="00976E92">
      <w:pPr>
        <w:pStyle w:val="Sinespaciado"/>
        <w:rPr>
          <w:rFonts w:ascii="Arial" w:hAnsi="Arial" w:cs="Arial"/>
          <w:b/>
          <w:bCs/>
        </w:rPr>
      </w:pPr>
    </w:p>
    <w:p w14:paraId="618AFB7C" w14:textId="09FD567B" w:rsidR="009146FE" w:rsidRDefault="00B87FBE" w:rsidP="00B87FBE">
      <w:pPr>
        <w:pStyle w:val="Sinespaciado"/>
        <w:jc w:val="center"/>
        <w:rPr>
          <w:rFonts w:ascii="Arial" w:hAnsi="Arial" w:cs="Arial"/>
          <w:b/>
          <w:bCs/>
        </w:rPr>
      </w:pPr>
      <w:r>
        <w:rPr>
          <w:rFonts w:ascii="Arial" w:hAnsi="Arial" w:cs="Arial"/>
          <w:b/>
          <w:bCs/>
        </w:rPr>
        <w:t>ASUNTOS</w:t>
      </w:r>
      <w:r w:rsidR="00976E92">
        <w:rPr>
          <w:rFonts w:ascii="Arial" w:hAnsi="Arial" w:cs="Arial"/>
          <w:b/>
          <w:bCs/>
        </w:rPr>
        <w:t xml:space="preserve"> DE</w:t>
      </w:r>
      <w:r>
        <w:rPr>
          <w:rFonts w:ascii="Arial" w:hAnsi="Arial" w:cs="Arial"/>
          <w:b/>
          <w:bCs/>
        </w:rPr>
        <w:t xml:space="preserve"> PARTICULARES </w:t>
      </w:r>
    </w:p>
    <w:p w14:paraId="66A25693" w14:textId="77777777" w:rsidR="00B87FBE" w:rsidRDefault="00B87FBE" w:rsidP="00B87FBE">
      <w:pPr>
        <w:pStyle w:val="Sinespaciado"/>
        <w:jc w:val="center"/>
        <w:rPr>
          <w:rFonts w:ascii="Arial" w:hAnsi="Arial" w:cs="Arial"/>
          <w:b/>
          <w:bCs/>
        </w:rPr>
      </w:pPr>
    </w:p>
    <w:p w14:paraId="7B332E53" w14:textId="77777777" w:rsidR="00EF2CF4" w:rsidRDefault="00EF2CF4" w:rsidP="00B87FBE">
      <w:pPr>
        <w:pStyle w:val="Sinespaciado"/>
        <w:jc w:val="center"/>
        <w:rPr>
          <w:rFonts w:ascii="Arial" w:hAnsi="Arial" w:cs="Arial"/>
          <w:b/>
          <w:bCs/>
        </w:rPr>
      </w:pPr>
    </w:p>
    <w:tbl>
      <w:tblPr>
        <w:tblW w:w="11057" w:type="dxa"/>
        <w:tblInd w:w="-699" w:type="dxa"/>
        <w:tblLayout w:type="fixed"/>
        <w:tblCellMar>
          <w:left w:w="10" w:type="dxa"/>
          <w:right w:w="10" w:type="dxa"/>
        </w:tblCellMar>
        <w:tblLook w:val="04A0" w:firstRow="1" w:lastRow="0" w:firstColumn="1" w:lastColumn="0" w:noHBand="0" w:noVBand="1"/>
      </w:tblPr>
      <w:tblGrid>
        <w:gridCol w:w="2553"/>
        <w:gridCol w:w="8504"/>
      </w:tblGrid>
      <w:tr w:rsidR="00C139F2" w:rsidRPr="00807F5F" w14:paraId="67E9FBCB" w14:textId="77777777" w:rsidTr="00096227">
        <w:tc>
          <w:tcPr>
            <w:tcW w:w="2553" w:type="dxa"/>
          </w:tcPr>
          <w:p w14:paraId="05A3906A" w14:textId="583C612B" w:rsidR="00C139F2" w:rsidRDefault="003A0BEE" w:rsidP="00106D8D">
            <w:pPr>
              <w:pStyle w:val="Sinespaciado"/>
              <w:jc w:val="center"/>
              <w:rPr>
                <w:rFonts w:ascii="Arial" w:hAnsi="Arial" w:cs="Arial"/>
                <w:lang w:val="es-AR" w:eastAsia="ar-SA"/>
              </w:rPr>
            </w:pPr>
            <w:r>
              <w:rPr>
                <w:rFonts w:ascii="Arial" w:hAnsi="Arial" w:cs="Arial"/>
                <w:lang w:val="es-AR" w:eastAsia="ar-SA"/>
              </w:rPr>
              <w:t xml:space="preserve">AS. </w:t>
            </w:r>
            <w:r w:rsidR="001867E7">
              <w:rPr>
                <w:rFonts w:ascii="Arial" w:hAnsi="Arial" w:cs="Arial"/>
                <w:lang w:val="es-AR" w:eastAsia="ar-SA"/>
              </w:rPr>
              <w:t xml:space="preserve">Nº </w:t>
            </w:r>
            <w:r>
              <w:rPr>
                <w:rFonts w:ascii="Arial" w:hAnsi="Arial" w:cs="Arial"/>
                <w:lang w:val="es-AR" w:eastAsia="ar-SA"/>
              </w:rPr>
              <w:t>008/25</w:t>
            </w:r>
          </w:p>
          <w:p w14:paraId="147AB927" w14:textId="77777777" w:rsidR="001867E7" w:rsidRDefault="001A19F8" w:rsidP="00106D8D">
            <w:pPr>
              <w:pStyle w:val="Sinespaciado"/>
              <w:jc w:val="center"/>
              <w:rPr>
                <w:rFonts w:ascii="Arial" w:hAnsi="Arial" w:cs="Arial"/>
                <w:b/>
                <w:lang w:val="es-AR" w:eastAsia="ar-SA"/>
              </w:rPr>
            </w:pPr>
            <w:r>
              <w:rPr>
                <w:rFonts w:ascii="Arial" w:hAnsi="Arial" w:cs="Arial"/>
                <w:b/>
                <w:lang w:val="es-AR" w:eastAsia="ar-SA"/>
              </w:rPr>
              <w:t xml:space="preserve">Tomado x </w:t>
            </w:r>
          </w:p>
          <w:p w14:paraId="3389781E" w14:textId="77777777" w:rsidR="001A19F8" w:rsidRDefault="001A19F8" w:rsidP="00106D8D">
            <w:pPr>
              <w:pStyle w:val="Sinespaciado"/>
              <w:jc w:val="center"/>
              <w:rPr>
                <w:rFonts w:ascii="Arial" w:hAnsi="Arial" w:cs="Arial"/>
                <w:b/>
                <w:lang w:val="es-AR" w:eastAsia="ar-SA"/>
              </w:rPr>
            </w:pPr>
            <w:r>
              <w:rPr>
                <w:rFonts w:ascii="Arial" w:hAnsi="Arial" w:cs="Arial"/>
                <w:b/>
                <w:lang w:val="es-AR" w:eastAsia="ar-SA"/>
              </w:rPr>
              <w:t>B. P. Verde y P.J</w:t>
            </w:r>
          </w:p>
          <w:p w14:paraId="6FB39A89" w14:textId="77777777" w:rsidR="001A19F8" w:rsidRDefault="001A19F8" w:rsidP="00106D8D">
            <w:pPr>
              <w:pStyle w:val="Sinespaciado"/>
              <w:jc w:val="center"/>
              <w:rPr>
                <w:rFonts w:ascii="Arial" w:hAnsi="Arial" w:cs="Arial"/>
                <w:b/>
                <w:lang w:val="es-AR" w:eastAsia="ar-SA"/>
              </w:rPr>
            </w:pPr>
            <w:r>
              <w:rPr>
                <w:rFonts w:ascii="Arial" w:hAnsi="Arial" w:cs="Arial"/>
                <w:b/>
                <w:lang w:val="es-AR" w:eastAsia="ar-SA"/>
              </w:rPr>
              <w:t>Ver As. 178/25</w:t>
            </w:r>
          </w:p>
          <w:p w14:paraId="7486BD30" w14:textId="5FE50311" w:rsidR="001A19F8" w:rsidRPr="001A19F8" w:rsidRDefault="001A19F8" w:rsidP="00106D8D">
            <w:pPr>
              <w:pStyle w:val="Sinespaciado"/>
              <w:jc w:val="center"/>
              <w:rPr>
                <w:rFonts w:ascii="Arial" w:hAnsi="Arial" w:cs="Arial"/>
                <w:b/>
                <w:lang w:val="es-AR" w:eastAsia="ar-SA"/>
              </w:rPr>
            </w:pPr>
          </w:p>
        </w:tc>
        <w:tc>
          <w:tcPr>
            <w:tcW w:w="8504" w:type="dxa"/>
          </w:tcPr>
          <w:p w14:paraId="09EF3B1E" w14:textId="77777777" w:rsidR="00517AE3" w:rsidRDefault="00E622A6" w:rsidP="00F92DD5">
            <w:pPr>
              <w:pStyle w:val="Sinespaciado"/>
              <w:ind w:left="93" w:right="132"/>
              <w:jc w:val="both"/>
              <w:rPr>
                <w:rFonts w:ascii="Arial" w:hAnsi="Arial" w:cs="Arial"/>
                <w:lang w:eastAsia="ar-SA"/>
              </w:rPr>
            </w:pPr>
            <w:r>
              <w:rPr>
                <w:rFonts w:ascii="Arial" w:hAnsi="Arial" w:cs="Arial"/>
                <w:lang w:eastAsia="ar-SA"/>
              </w:rPr>
              <w:t>Señor Miguel PANTOJA Proyecto de Ley sobre capacitación obligatoria en Derechos Humanos Indígenas: “Ley Clotilde”.</w:t>
            </w:r>
          </w:p>
          <w:p w14:paraId="39BBADAA" w14:textId="77777777" w:rsidR="00096227" w:rsidRDefault="00096227" w:rsidP="00F92DD5">
            <w:pPr>
              <w:pStyle w:val="Sinespaciado"/>
              <w:ind w:left="93" w:right="132"/>
              <w:jc w:val="both"/>
              <w:rPr>
                <w:rFonts w:ascii="Arial" w:hAnsi="Arial" w:cs="Arial"/>
                <w:lang w:eastAsia="ar-SA"/>
              </w:rPr>
            </w:pPr>
          </w:p>
          <w:p w14:paraId="7014C582" w14:textId="162AC4EB" w:rsidR="00096227" w:rsidRDefault="00096227" w:rsidP="00F92DD5">
            <w:pPr>
              <w:pStyle w:val="Sinespaciado"/>
              <w:ind w:left="93" w:right="132"/>
              <w:jc w:val="both"/>
              <w:rPr>
                <w:rFonts w:ascii="Arial" w:hAnsi="Arial" w:cs="Arial"/>
                <w:lang w:eastAsia="ar-SA"/>
              </w:rPr>
            </w:pPr>
          </w:p>
        </w:tc>
      </w:tr>
      <w:tr w:rsidR="00E622A6" w:rsidRPr="00807F5F" w14:paraId="6E50B053" w14:textId="77777777" w:rsidTr="00096227">
        <w:tc>
          <w:tcPr>
            <w:tcW w:w="2553" w:type="dxa"/>
          </w:tcPr>
          <w:p w14:paraId="1C3E87BD" w14:textId="77777777" w:rsidR="00E622A6" w:rsidRDefault="00E622A6" w:rsidP="00106D8D">
            <w:pPr>
              <w:pStyle w:val="Sinespaciado"/>
              <w:jc w:val="center"/>
              <w:rPr>
                <w:rFonts w:ascii="Arial" w:hAnsi="Arial" w:cs="Arial"/>
                <w:lang w:val="es-AR" w:eastAsia="ar-SA"/>
              </w:rPr>
            </w:pPr>
            <w:r>
              <w:rPr>
                <w:rFonts w:ascii="Arial" w:hAnsi="Arial" w:cs="Arial"/>
                <w:lang w:val="es-AR" w:eastAsia="ar-SA"/>
              </w:rPr>
              <w:t xml:space="preserve">AS. </w:t>
            </w:r>
            <w:r w:rsidR="001867E7">
              <w:rPr>
                <w:rFonts w:ascii="Arial" w:hAnsi="Arial" w:cs="Arial"/>
                <w:lang w:val="es-AR" w:eastAsia="ar-SA"/>
              </w:rPr>
              <w:t xml:space="preserve">Nº </w:t>
            </w:r>
            <w:r>
              <w:rPr>
                <w:rFonts w:ascii="Arial" w:hAnsi="Arial" w:cs="Arial"/>
                <w:lang w:val="es-AR" w:eastAsia="ar-SA"/>
              </w:rPr>
              <w:t>009/25</w:t>
            </w:r>
          </w:p>
          <w:p w14:paraId="0A6B77D6" w14:textId="25EA2B96" w:rsidR="001867E7" w:rsidRPr="001A19F8" w:rsidRDefault="001867E7" w:rsidP="00106D8D">
            <w:pPr>
              <w:pStyle w:val="Sinespaciado"/>
              <w:jc w:val="center"/>
              <w:rPr>
                <w:rFonts w:ascii="Arial" w:hAnsi="Arial" w:cs="Arial"/>
                <w:b/>
                <w:lang w:val="es-AR" w:eastAsia="ar-SA"/>
              </w:rPr>
            </w:pPr>
            <w:r w:rsidRPr="001A19F8">
              <w:rPr>
                <w:rFonts w:ascii="Arial" w:hAnsi="Arial" w:cs="Arial"/>
                <w:b/>
                <w:lang w:val="es-AR" w:eastAsia="ar-SA"/>
              </w:rPr>
              <w:t>C/B</w:t>
            </w:r>
          </w:p>
        </w:tc>
        <w:tc>
          <w:tcPr>
            <w:tcW w:w="8504" w:type="dxa"/>
          </w:tcPr>
          <w:p w14:paraId="57E10383" w14:textId="7093E08D" w:rsidR="00E622A6" w:rsidRDefault="00E622A6" w:rsidP="00F92DD5">
            <w:pPr>
              <w:pStyle w:val="Sinespaciado"/>
              <w:ind w:left="93" w:right="132"/>
              <w:jc w:val="both"/>
              <w:rPr>
                <w:rFonts w:ascii="Arial" w:hAnsi="Arial" w:cs="Arial"/>
                <w:lang w:eastAsia="ar-SA"/>
              </w:rPr>
            </w:pPr>
            <w:r>
              <w:rPr>
                <w:rFonts w:ascii="Arial" w:hAnsi="Arial" w:cs="Arial"/>
                <w:lang w:eastAsia="ar-SA"/>
              </w:rPr>
              <w:t>Profesora Laura AGUILERA Proyecto educativo cultural y ambiental por la Paz 2025 Laberinto Camina la luz.</w:t>
            </w:r>
          </w:p>
        </w:tc>
      </w:tr>
    </w:tbl>
    <w:p w14:paraId="62FA2A32" w14:textId="102CA154" w:rsidR="003C1D31" w:rsidRDefault="003C1D31" w:rsidP="00514489">
      <w:pPr>
        <w:pStyle w:val="Sinespaciado"/>
        <w:ind w:right="-335"/>
        <w:jc w:val="right"/>
        <w:rPr>
          <w:rFonts w:ascii="Arial" w:hAnsi="Arial" w:cs="Arial"/>
          <w:b/>
          <w:bCs/>
        </w:rPr>
      </w:pPr>
    </w:p>
    <w:p w14:paraId="610059F4" w14:textId="77777777" w:rsidR="00A06655" w:rsidRDefault="00A06655" w:rsidP="00A06655">
      <w:pPr>
        <w:pStyle w:val="Sinespaciado"/>
        <w:ind w:left="-426" w:right="-335"/>
        <w:rPr>
          <w:rFonts w:ascii="Arial" w:hAnsi="Arial" w:cs="Arial"/>
          <w:b/>
          <w:bCs/>
        </w:rPr>
      </w:pPr>
    </w:p>
    <w:p w14:paraId="577C922B" w14:textId="77777777" w:rsidR="00A06655" w:rsidRDefault="00A06655" w:rsidP="00514489">
      <w:pPr>
        <w:pStyle w:val="Sinespaciado"/>
        <w:ind w:right="-335"/>
        <w:jc w:val="right"/>
        <w:rPr>
          <w:rFonts w:ascii="Arial" w:hAnsi="Arial" w:cs="Arial"/>
          <w:b/>
          <w:bCs/>
        </w:rPr>
      </w:pPr>
    </w:p>
    <w:p w14:paraId="64E3DC06" w14:textId="64F38DC7" w:rsidR="00327B03" w:rsidRPr="00807F5F" w:rsidRDefault="00E926C3" w:rsidP="00514489">
      <w:pPr>
        <w:pStyle w:val="Sinespaciado"/>
        <w:jc w:val="right"/>
        <w:rPr>
          <w:rFonts w:ascii="Arial" w:hAnsi="Arial" w:cs="Arial"/>
          <w:b/>
          <w:bCs/>
        </w:rPr>
      </w:pPr>
      <w:r>
        <w:rPr>
          <w:rFonts w:ascii="Arial" w:hAnsi="Arial" w:cs="Arial"/>
          <w:b/>
          <w:bCs/>
        </w:rPr>
        <w:t>DEPARTAMENTO DE DOCUMENTACIÓ</w:t>
      </w:r>
      <w:r w:rsidR="00992B44" w:rsidRPr="00992B44">
        <w:rPr>
          <w:rFonts w:ascii="Arial" w:hAnsi="Arial" w:cs="Arial"/>
          <w:b/>
          <w:bCs/>
        </w:rPr>
        <w:t>N PARLAMENTARIA</w:t>
      </w:r>
    </w:p>
    <w:p w14:paraId="10CB6BDE" w14:textId="74393EAF" w:rsidR="004A4AF2" w:rsidRPr="00F253BA" w:rsidRDefault="004A4AF2" w:rsidP="00514489">
      <w:pPr>
        <w:pStyle w:val="Sinespaciado"/>
        <w:jc w:val="right"/>
        <w:rPr>
          <w:rFonts w:ascii="Arial" w:hAnsi="Arial" w:cs="Arial"/>
          <w:b/>
        </w:rPr>
      </w:pPr>
      <w:r w:rsidRPr="00807F5F">
        <w:rPr>
          <w:rFonts w:ascii="Arial" w:hAnsi="Arial" w:cs="Arial"/>
          <w:b/>
          <w:bCs/>
        </w:rPr>
        <w:t>DIRECCIÓN DE INFORMACIÓN PARLAMENTARIA</w:t>
      </w:r>
    </w:p>
    <w:sectPr w:rsidR="004A4AF2" w:rsidRPr="00F253BA" w:rsidSect="00D33AE7">
      <w:headerReference w:type="default" r:id="rId9"/>
      <w:footerReference w:type="default" r:id="rId10"/>
      <w:pgSz w:w="11907" w:h="16839" w:code="9"/>
      <w:pgMar w:top="2234" w:right="283" w:bottom="1134" w:left="1276" w:header="28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7DE37" w14:textId="77777777" w:rsidR="007D761A" w:rsidRDefault="007D761A" w:rsidP="004509FD">
      <w:pPr>
        <w:spacing w:after="0" w:line="240" w:lineRule="auto"/>
      </w:pPr>
      <w:r>
        <w:separator/>
      </w:r>
    </w:p>
  </w:endnote>
  <w:endnote w:type="continuationSeparator" w:id="0">
    <w:p w14:paraId="241063F6" w14:textId="77777777" w:rsidR="007D761A" w:rsidRDefault="007D761A" w:rsidP="0045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906DF" w14:textId="1E415DCA" w:rsidR="003E0EC7" w:rsidRPr="00E36DFF" w:rsidRDefault="003E0EC7" w:rsidP="00E36DFF">
    <w:pPr>
      <w:pStyle w:val="Piedepgina"/>
      <w:rPr>
        <w:rFonts w:ascii="Times New Roman" w:hAnsi="Times New Roman"/>
        <w:b/>
        <w:i/>
        <w:sz w:val="18"/>
        <w:szCs w:val="18"/>
      </w:rPr>
    </w:pPr>
    <w:r w:rsidRPr="00E36DFF">
      <w:rPr>
        <w:rFonts w:ascii="Times New Roman" w:hAnsi="Times New Roman"/>
        <w:b/>
        <w:i/>
        <w:sz w:val="18"/>
        <w:szCs w:val="18"/>
      </w:rPr>
      <w:t>“Las Islas Malvinas, Georgias del Sur, Sándwich del Sur, y los espacios Marítimos e Insulares correspondientes son Argentinos”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BAF80" w14:textId="77777777" w:rsidR="007D761A" w:rsidRDefault="007D761A" w:rsidP="004509FD">
      <w:pPr>
        <w:spacing w:after="0" w:line="240" w:lineRule="auto"/>
      </w:pPr>
      <w:r>
        <w:separator/>
      </w:r>
    </w:p>
  </w:footnote>
  <w:footnote w:type="continuationSeparator" w:id="0">
    <w:p w14:paraId="13E6664A" w14:textId="77777777" w:rsidR="007D761A" w:rsidRDefault="007D761A" w:rsidP="00450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0618" w14:textId="2EC2959C" w:rsidR="003E0EC7" w:rsidRDefault="003E0EC7" w:rsidP="00901368">
    <w:pPr>
      <w:widowControl w:val="0"/>
      <w:autoSpaceDE w:val="0"/>
      <w:autoSpaceDN w:val="0"/>
      <w:adjustRightInd w:val="0"/>
      <w:spacing w:after="0" w:line="240" w:lineRule="auto"/>
      <w:ind w:left="1418" w:hanging="851"/>
      <w:rPr>
        <w:rFonts w:ascii="Times New Roman" w:hAnsi="Times New Roman"/>
        <w:i/>
        <w:sz w:val="18"/>
        <w:szCs w:val="18"/>
        <w:lang w:val="es-AR" w:eastAsia="en-US"/>
      </w:rPr>
    </w:pPr>
  </w:p>
  <w:p w14:paraId="19A20A9E" w14:textId="77777777" w:rsidR="003E0EC7" w:rsidRDefault="003E0EC7" w:rsidP="00723831">
    <w:pPr>
      <w:widowControl w:val="0"/>
      <w:autoSpaceDE w:val="0"/>
      <w:autoSpaceDN w:val="0"/>
      <w:adjustRightInd w:val="0"/>
      <w:spacing w:after="0" w:line="240" w:lineRule="auto"/>
      <w:ind w:left="1418" w:hanging="851"/>
      <w:jc w:val="right"/>
      <w:rPr>
        <w:rFonts w:ascii="Times New Roman" w:hAnsi="Times New Roman"/>
        <w:i/>
        <w:sz w:val="18"/>
        <w:szCs w:val="18"/>
        <w:lang w:val="es-AR" w:eastAsia="en-US"/>
      </w:rPr>
    </w:pPr>
  </w:p>
  <w:p w14:paraId="38697F63" w14:textId="59C29A30" w:rsidR="003E0EC7" w:rsidRPr="00901368" w:rsidRDefault="003E0EC7" w:rsidP="0072383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sidRPr="00901368">
      <w:rPr>
        <w:rFonts w:ascii="Times New Roman" w:hAnsi="Times New Roman"/>
        <w:i/>
        <w:sz w:val="16"/>
        <w:szCs w:val="16"/>
        <w:lang w:val="es-AR" w:eastAsia="en-US"/>
      </w:rPr>
      <w:t>“2025 – 60° ANIVERSARIO DE LA RESOLUCIÓN 2065 (XX) DE</w:t>
    </w:r>
  </w:p>
  <w:p w14:paraId="4248CD09" w14:textId="609B2BEF" w:rsidR="003E0EC7" w:rsidRPr="00901368" w:rsidRDefault="003E0EC7" w:rsidP="0072383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sidRPr="00901368">
      <w:rPr>
        <w:rFonts w:ascii="Times New Roman" w:hAnsi="Times New Roman"/>
        <w:i/>
        <w:sz w:val="16"/>
        <w:szCs w:val="16"/>
        <w:lang w:val="es-AR" w:eastAsia="en-US"/>
      </w:rPr>
      <w:t>LA ASAMBLEA GENERAL DE LAS NACIONES UNIDAS</w:t>
    </w:r>
  </w:p>
  <w:p w14:paraId="174DB4F1" w14:textId="282A3B58" w:rsidR="003E0EC7" w:rsidRPr="00901368" w:rsidRDefault="006C5D0C" w:rsidP="00723831">
    <w:pPr>
      <w:widowControl w:val="0"/>
      <w:autoSpaceDE w:val="0"/>
      <w:autoSpaceDN w:val="0"/>
      <w:adjustRightInd w:val="0"/>
      <w:spacing w:after="0" w:line="240" w:lineRule="auto"/>
      <w:ind w:left="1418" w:hanging="851"/>
      <w:jc w:val="right"/>
      <w:rPr>
        <w:rFonts w:ascii="Times New Roman" w:hAnsi="Times New Roman"/>
        <w:i/>
        <w:sz w:val="16"/>
        <w:szCs w:val="16"/>
        <w:lang w:val="es-AR" w:eastAsia="en-US"/>
      </w:rPr>
    </w:pPr>
    <w:r>
      <w:rPr>
        <w:rFonts w:ascii="Times New Roman" w:hAnsi="Times New Roman"/>
        <w:i/>
        <w:sz w:val="16"/>
        <w:szCs w:val="16"/>
        <w:lang w:val="es-AR" w:eastAsia="en-US"/>
      </w:rPr>
      <w:t>SOBR</w:t>
    </w:r>
    <w:r w:rsidR="003E0EC7" w:rsidRPr="00901368">
      <w:rPr>
        <w:rFonts w:ascii="Times New Roman" w:hAnsi="Times New Roman"/>
        <w:i/>
        <w:sz w:val="16"/>
        <w:szCs w:val="16"/>
        <w:lang w:val="es-AR" w:eastAsia="en-US"/>
      </w:rPr>
      <w:t>E LA CUESTIÓN DE LAS ISLAS MALVINAS”</w:t>
    </w:r>
  </w:p>
  <w:p w14:paraId="388541FD" w14:textId="55DF44EA" w:rsidR="003E0EC7" w:rsidRPr="00723831" w:rsidRDefault="003E0EC7" w:rsidP="00901368">
    <w:pPr>
      <w:widowControl w:val="0"/>
      <w:autoSpaceDE w:val="0"/>
      <w:autoSpaceDN w:val="0"/>
      <w:adjustRightInd w:val="0"/>
      <w:spacing w:after="0" w:line="240" w:lineRule="auto"/>
      <w:ind w:left="1418" w:hanging="851"/>
      <w:rPr>
        <w:rFonts w:ascii="Times New Roman" w:hAnsi="Times New Roman"/>
        <w:i/>
        <w:sz w:val="20"/>
        <w:szCs w:val="20"/>
      </w:rPr>
    </w:pPr>
    <w:r>
      <w:rPr>
        <w:rFonts w:cs="Calibri"/>
        <w:noProof/>
        <w:lang w:val="es-AR" w:eastAsia="es-AR"/>
      </w:rPr>
      <w:drawing>
        <wp:inline distT="0" distB="0" distL="0" distR="0" wp14:anchorId="36AEA1E0" wp14:editId="6484CDFD">
          <wp:extent cx="906448" cy="691763"/>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1" cy="690880"/>
                  </a:xfrm>
                  <a:prstGeom prst="rect">
                    <a:avLst/>
                  </a:prstGeom>
                  <a:noFill/>
                  <a:ln>
                    <a:noFill/>
                  </a:ln>
                </pic:spPr>
              </pic:pic>
            </a:graphicData>
          </a:graphic>
        </wp:inline>
      </w:drawing>
    </w:r>
  </w:p>
  <w:p w14:paraId="1B235240" w14:textId="77777777" w:rsidR="003E0EC7" w:rsidRPr="004509FD" w:rsidRDefault="003E0EC7" w:rsidP="004509FD">
    <w:pPr>
      <w:widowControl w:val="0"/>
      <w:autoSpaceDE w:val="0"/>
      <w:autoSpaceDN w:val="0"/>
      <w:adjustRightInd w:val="0"/>
      <w:spacing w:after="0" w:line="240" w:lineRule="auto"/>
      <w:rPr>
        <w:rFonts w:ascii="Times New Roman" w:hAnsi="Times New Roman"/>
        <w:sz w:val="16"/>
        <w:szCs w:val="16"/>
        <w:lang w:val="es-ES_tradnl"/>
      </w:rPr>
    </w:pPr>
    <w:r>
      <w:rPr>
        <w:rFonts w:ascii="Arial" w:hAnsi="Arial" w:cs="Arial"/>
        <w:b/>
        <w:bCs/>
        <w:sz w:val="16"/>
        <w:szCs w:val="16"/>
        <w:lang w:val="es-ES_tradnl"/>
      </w:rPr>
      <w:t xml:space="preserve">   </w:t>
    </w:r>
    <w:r w:rsidRPr="004509FD">
      <w:rPr>
        <w:rFonts w:ascii="Arial" w:hAnsi="Arial" w:cs="Arial"/>
        <w:b/>
        <w:bCs/>
        <w:sz w:val="16"/>
        <w:szCs w:val="16"/>
        <w:lang w:val="es-ES_tradnl"/>
      </w:rPr>
      <w:t>Provincia de Tierra del Fuego</w:t>
    </w:r>
  </w:p>
  <w:p w14:paraId="35172CC7" w14:textId="77777777" w:rsidR="003E0EC7" w:rsidRPr="004640FC" w:rsidRDefault="003E0EC7" w:rsidP="004509FD">
    <w:pPr>
      <w:widowControl w:val="0"/>
      <w:autoSpaceDE w:val="0"/>
      <w:autoSpaceDN w:val="0"/>
      <w:adjustRightInd w:val="0"/>
      <w:spacing w:after="0" w:line="240" w:lineRule="auto"/>
      <w:rPr>
        <w:rFonts w:ascii="Arial" w:hAnsi="Arial" w:cs="Arial"/>
        <w:b/>
        <w:bCs/>
        <w:sz w:val="16"/>
        <w:szCs w:val="16"/>
        <w:lang w:val="es-ES_tradnl"/>
      </w:rPr>
    </w:pPr>
    <w:r w:rsidRPr="004640FC">
      <w:rPr>
        <w:rFonts w:ascii="Arial" w:hAnsi="Arial" w:cs="Arial"/>
        <w:b/>
        <w:bCs/>
        <w:sz w:val="16"/>
        <w:szCs w:val="16"/>
        <w:lang w:val="es-ES_tradnl"/>
      </w:rPr>
      <w:t>Antártida e Islas del Atlántico Sur</w:t>
    </w:r>
  </w:p>
  <w:p w14:paraId="551DABBA" w14:textId="77777777" w:rsidR="003E0EC7" w:rsidRPr="004640FC" w:rsidRDefault="003E0EC7" w:rsidP="004509FD">
    <w:pPr>
      <w:widowControl w:val="0"/>
      <w:autoSpaceDE w:val="0"/>
      <w:autoSpaceDN w:val="0"/>
      <w:adjustRightInd w:val="0"/>
      <w:spacing w:after="0" w:line="240" w:lineRule="auto"/>
      <w:rPr>
        <w:rFonts w:ascii="Times New Roman" w:hAnsi="Times New Roman"/>
        <w:b/>
        <w:sz w:val="16"/>
        <w:szCs w:val="16"/>
        <w:lang w:val="es-ES_tradnl"/>
      </w:rPr>
    </w:pPr>
    <w:r w:rsidRPr="004640FC">
      <w:rPr>
        <w:rFonts w:ascii="Arial" w:hAnsi="Arial" w:cs="Arial"/>
        <w:b/>
        <w:bCs/>
        <w:sz w:val="16"/>
        <w:szCs w:val="16"/>
        <w:lang w:val="es-ES_tradnl"/>
      </w:rPr>
      <w:t xml:space="preserve">      REPUBLICA ARGENTINA</w:t>
    </w:r>
  </w:p>
  <w:p w14:paraId="6E51EBD0" w14:textId="77777777" w:rsidR="003E0EC7" w:rsidRDefault="003E0EC7" w:rsidP="004509FD">
    <w:pPr>
      <w:widowControl w:val="0"/>
      <w:tabs>
        <w:tab w:val="center" w:pos="4419"/>
        <w:tab w:val="right" w:pos="8838"/>
      </w:tabs>
      <w:autoSpaceDE w:val="0"/>
      <w:autoSpaceDN w:val="0"/>
      <w:adjustRightInd w:val="0"/>
      <w:spacing w:after="0" w:line="240" w:lineRule="auto"/>
      <w:jc w:val="both"/>
      <w:rPr>
        <w:rFonts w:ascii="Arial" w:hAnsi="Arial" w:cs="Arial"/>
        <w:b/>
        <w:bCs/>
        <w:sz w:val="16"/>
        <w:szCs w:val="16"/>
      </w:rPr>
    </w:pPr>
    <w:r>
      <w:rPr>
        <w:rFonts w:ascii="Arial" w:hAnsi="Arial" w:cs="Arial"/>
        <w:b/>
        <w:bCs/>
        <w:sz w:val="16"/>
        <w:szCs w:val="16"/>
      </w:rPr>
      <w:t xml:space="preserve">        </w:t>
    </w:r>
    <w:r w:rsidRPr="004509FD">
      <w:rPr>
        <w:rFonts w:ascii="Arial" w:hAnsi="Arial" w:cs="Arial"/>
        <w:b/>
        <w:bCs/>
        <w:sz w:val="16"/>
        <w:szCs w:val="16"/>
      </w:rPr>
      <w:t>PODER LEGISLATIVO</w:t>
    </w:r>
  </w:p>
  <w:p w14:paraId="57D08452" w14:textId="77777777" w:rsidR="003E0EC7" w:rsidRPr="004509FD" w:rsidRDefault="003E0EC7" w:rsidP="004509FD">
    <w:pPr>
      <w:widowControl w:val="0"/>
      <w:tabs>
        <w:tab w:val="center" w:pos="4419"/>
        <w:tab w:val="right" w:pos="8838"/>
      </w:tabs>
      <w:autoSpaceDE w:val="0"/>
      <w:autoSpaceDN w:val="0"/>
      <w:adjustRightInd w:val="0"/>
      <w:spacing w:after="0" w:line="240" w:lineRule="aut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8A516E"/>
    <w:lvl w:ilvl="0">
      <w:start w:val="1"/>
      <w:numFmt w:val="decimal"/>
      <w:lvlText w:val="%1."/>
      <w:lvlJc w:val="left"/>
      <w:pPr>
        <w:tabs>
          <w:tab w:val="num" w:pos="1492"/>
        </w:tabs>
        <w:ind w:left="1492" w:hanging="360"/>
      </w:pPr>
    </w:lvl>
  </w:abstractNum>
  <w:abstractNum w:abstractNumId="1">
    <w:nsid w:val="FFFFFF7D"/>
    <w:multiLevelType w:val="singleLevel"/>
    <w:tmpl w:val="3924937E"/>
    <w:lvl w:ilvl="0">
      <w:start w:val="1"/>
      <w:numFmt w:val="decimal"/>
      <w:lvlText w:val="%1."/>
      <w:lvlJc w:val="left"/>
      <w:pPr>
        <w:tabs>
          <w:tab w:val="num" w:pos="1209"/>
        </w:tabs>
        <w:ind w:left="1209" w:hanging="360"/>
      </w:pPr>
    </w:lvl>
  </w:abstractNum>
  <w:abstractNum w:abstractNumId="2">
    <w:nsid w:val="FFFFFF7E"/>
    <w:multiLevelType w:val="singleLevel"/>
    <w:tmpl w:val="E9308260"/>
    <w:lvl w:ilvl="0">
      <w:start w:val="1"/>
      <w:numFmt w:val="decimal"/>
      <w:lvlText w:val="%1."/>
      <w:lvlJc w:val="left"/>
      <w:pPr>
        <w:tabs>
          <w:tab w:val="num" w:pos="926"/>
        </w:tabs>
        <w:ind w:left="926" w:hanging="360"/>
      </w:pPr>
    </w:lvl>
  </w:abstractNum>
  <w:abstractNum w:abstractNumId="3">
    <w:nsid w:val="FFFFFF7F"/>
    <w:multiLevelType w:val="singleLevel"/>
    <w:tmpl w:val="B0D67026"/>
    <w:lvl w:ilvl="0">
      <w:start w:val="1"/>
      <w:numFmt w:val="decimal"/>
      <w:lvlText w:val="%1."/>
      <w:lvlJc w:val="left"/>
      <w:pPr>
        <w:tabs>
          <w:tab w:val="num" w:pos="643"/>
        </w:tabs>
        <w:ind w:left="643" w:hanging="360"/>
      </w:pPr>
    </w:lvl>
  </w:abstractNum>
  <w:abstractNum w:abstractNumId="4">
    <w:nsid w:val="FFFFFF80"/>
    <w:multiLevelType w:val="singleLevel"/>
    <w:tmpl w:val="8CA2A1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44E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27A3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74C6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64D6B6"/>
    <w:lvl w:ilvl="0">
      <w:start w:val="1"/>
      <w:numFmt w:val="decimal"/>
      <w:lvlText w:val="%1."/>
      <w:lvlJc w:val="left"/>
      <w:pPr>
        <w:tabs>
          <w:tab w:val="num" w:pos="360"/>
        </w:tabs>
        <w:ind w:left="360" w:hanging="360"/>
      </w:pPr>
    </w:lvl>
  </w:abstractNum>
  <w:abstractNum w:abstractNumId="9">
    <w:nsid w:val="FFFFFF89"/>
    <w:multiLevelType w:val="singleLevel"/>
    <w:tmpl w:val="82DA8330"/>
    <w:lvl w:ilvl="0">
      <w:start w:val="1"/>
      <w:numFmt w:val="bullet"/>
      <w:lvlText w:val=""/>
      <w:lvlJc w:val="left"/>
      <w:pPr>
        <w:tabs>
          <w:tab w:val="num" w:pos="360"/>
        </w:tabs>
        <w:ind w:left="360" w:hanging="360"/>
      </w:pPr>
      <w:rPr>
        <w:rFonts w:ascii="Symbol" w:hAnsi="Symbol" w:hint="default"/>
      </w:rPr>
    </w:lvl>
  </w:abstractNum>
  <w:abstractNum w:abstractNumId="10">
    <w:nsid w:val="06F87C3E"/>
    <w:multiLevelType w:val="hybridMultilevel"/>
    <w:tmpl w:val="D4987DDA"/>
    <w:lvl w:ilvl="0" w:tplc="7F44F8E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FD"/>
    <w:rsid w:val="00000B73"/>
    <w:rsid w:val="000024E0"/>
    <w:rsid w:val="0000366F"/>
    <w:rsid w:val="00003EC0"/>
    <w:rsid w:val="00004235"/>
    <w:rsid w:val="00004A04"/>
    <w:rsid w:val="00004A21"/>
    <w:rsid w:val="00005317"/>
    <w:rsid w:val="000055C7"/>
    <w:rsid w:val="00005636"/>
    <w:rsid w:val="000057BB"/>
    <w:rsid w:val="00005EF0"/>
    <w:rsid w:val="000066A0"/>
    <w:rsid w:val="00007FEA"/>
    <w:rsid w:val="000102A6"/>
    <w:rsid w:val="00010318"/>
    <w:rsid w:val="0001081B"/>
    <w:rsid w:val="00011246"/>
    <w:rsid w:val="00011426"/>
    <w:rsid w:val="00011D09"/>
    <w:rsid w:val="00011DEB"/>
    <w:rsid w:val="0001231B"/>
    <w:rsid w:val="00012A14"/>
    <w:rsid w:val="00012D12"/>
    <w:rsid w:val="0001336C"/>
    <w:rsid w:val="00013A50"/>
    <w:rsid w:val="0001444E"/>
    <w:rsid w:val="000144E2"/>
    <w:rsid w:val="00014B29"/>
    <w:rsid w:val="00014C91"/>
    <w:rsid w:val="00014DEA"/>
    <w:rsid w:val="00015D61"/>
    <w:rsid w:val="00015F9E"/>
    <w:rsid w:val="000161E5"/>
    <w:rsid w:val="00016232"/>
    <w:rsid w:val="000162B4"/>
    <w:rsid w:val="00016564"/>
    <w:rsid w:val="00016AF2"/>
    <w:rsid w:val="00020412"/>
    <w:rsid w:val="00020A8A"/>
    <w:rsid w:val="00020B65"/>
    <w:rsid w:val="00020DCB"/>
    <w:rsid w:val="00021BD8"/>
    <w:rsid w:val="000220F9"/>
    <w:rsid w:val="0002211F"/>
    <w:rsid w:val="000223C9"/>
    <w:rsid w:val="0002241A"/>
    <w:rsid w:val="000226AB"/>
    <w:rsid w:val="00022B87"/>
    <w:rsid w:val="00023F86"/>
    <w:rsid w:val="000243AE"/>
    <w:rsid w:val="0002451D"/>
    <w:rsid w:val="0002456A"/>
    <w:rsid w:val="00024E68"/>
    <w:rsid w:val="0002682E"/>
    <w:rsid w:val="000268D3"/>
    <w:rsid w:val="00026D3C"/>
    <w:rsid w:val="000270C7"/>
    <w:rsid w:val="000271D4"/>
    <w:rsid w:val="00027853"/>
    <w:rsid w:val="000278A7"/>
    <w:rsid w:val="0002798F"/>
    <w:rsid w:val="00030AE6"/>
    <w:rsid w:val="00031B8E"/>
    <w:rsid w:val="00031FBA"/>
    <w:rsid w:val="000339E8"/>
    <w:rsid w:val="00034056"/>
    <w:rsid w:val="00034854"/>
    <w:rsid w:val="00034BB5"/>
    <w:rsid w:val="00035475"/>
    <w:rsid w:val="0003551A"/>
    <w:rsid w:val="0003583D"/>
    <w:rsid w:val="00035DF1"/>
    <w:rsid w:val="0003621C"/>
    <w:rsid w:val="00036C71"/>
    <w:rsid w:val="00036C9F"/>
    <w:rsid w:val="000374A5"/>
    <w:rsid w:val="000374BB"/>
    <w:rsid w:val="0003792B"/>
    <w:rsid w:val="00037AA7"/>
    <w:rsid w:val="00037AE9"/>
    <w:rsid w:val="00037ECD"/>
    <w:rsid w:val="000401B9"/>
    <w:rsid w:val="00040237"/>
    <w:rsid w:val="00041718"/>
    <w:rsid w:val="00042389"/>
    <w:rsid w:val="00042ACE"/>
    <w:rsid w:val="00042AE2"/>
    <w:rsid w:val="0004304A"/>
    <w:rsid w:val="000430CF"/>
    <w:rsid w:val="00043174"/>
    <w:rsid w:val="000436A0"/>
    <w:rsid w:val="00043807"/>
    <w:rsid w:val="000441ED"/>
    <w:rsid w:val="0004444C"/>
    <w:rsid w:val="00044743"/>
    <w:rsid w:val="000447C1"/>
    <w:rsid w:val="00044998"/>
    <w:rsid w:val="00044D10"/>
    <w:rsid w:val="000452C5"/>
    <w:rsid w:val="00045C40"/>
    <w:rsid w:val="000460EA"/>
    <w:rsid w:val="00046D4E"/>
    <w:rsid w:val="00047A87"/>
    <w:rsid w:val="00047BA3"/>
    <w:rsid w:val="0005019D"/>
    <w:rsid w:val="00050339"/>
    <w:rsid w:val="0005053F"/>
    <w:rsid w:val="00050730"/>
    <w:rsid w:val="0005078F"/>
    <w:rsid w:val="00050B05"/>
    <w:rsid w:val="00051489"/>
    <w:rsid w:val="000517A0"/>
    <w:rsid w:val="00051E55"/>
    <w:rsid w:val="0005252D"/>
    <w:rsid w:val="00052889"/>
    <w:rsid w:val="00053AD3"/>
    <w:rsid w:val="00053BD2"/>
    <w:rsid w:val="00054414"/>
    <w:rsid w:val="00054C8B"/>
    <w:rsid w:val="00054CC1"/>
    <w:rsid w:val="00054D79"/>
    <w:rsid w:val="00055096"/>
    <w:rsid w:val="00055604"/>
    <w:rsid w:val="00055685"/>
    <w:rsid w:val="000560DF"/>
    <w:rsid w:val="000563CF"/>
    <w:rsid w:val="0005667F"/>
    <w:rsid w:val="000566F0"/>
    <w:rsid w:val="000569BF"/>
    <w:rsid w:val="00056C96"/>
    <w:rsid w:val="00057BF5"/>
    <w:rsid w:val="000605A7"/>
    <w:rsid w:val="00060605"/>
    <w:rsid w:val="000615E5"/>
    <w:rsid w:val="000619F3"/>
    <w:rsid w:val="0006214B"/>
    <w:rsid w:val="0006222E"/>
    <w:rsid w:val="000626CA"/>
    <w:rsid w:val="000627BA"/>
    <w:rsid w:val="000633BE"/>
    <w:rsid w:val="00063821"/>
    <w:rsid w:val="00063E32"/>
    <w:rsid w:val="000656EA"/>
    <w:rsid w:val="0006586E"/>
    <w:rsid w:val="00066B17"/>
    <w:rsid w:val="00067D26"/>
    <w:rsid w:val="00070292"/>
    <w:rsid w:val="00070A0F"/>
    <w:rsid w:val="00070BB1"/>
    <w:rsid w:val="00071EFE"/>
    <w:rsid w:val="00072719"/>
    <w:rsid w:val="00073354"/>
    <w:rsid w:val="000735E8"/>
    <w:rsid w:val="00073D6D"/>
    <w:rsid w:val="000743D0"/>
    <w:rsid w:val="00074602"/>
    <w:rsid w:val="000746BB"/>
    <w:rsid w:val="00075137"/>
    <w:rsid w:val="00075C00"/>
    <w:rsid w:val="00076055"/>
    <w:rsid w:val="0007648F"/>
    <w:rsid w:val="0007674A"/>
    <w:rsid w:val="000774EB"/>
    <w:rsid w:val="000775B4"/>
    <w:rsid w:val="00077851"/>
    <w:rsid w:val="00080245"/>
    <w:rsid w:val="00080989"/>
    <w:rsid w:val="00081206"/>
    <w:rsid w:val="00081274"/>
    <w:rsid w:val="00081A9D"/>
    <w:rsid w:val="000829BE"/>
    <w:rsid w:val="00083233"/>
    <w:rsid w:val="000837DE"/>
    <w:rsid w:val="00083EA9"/>
    <w:rsid w:val="000840D8"/>
    <w:rsid w:val="00084397"/>
    <w:rsid w:val="000849B7"/>
    <w:rsid w:val="00086B65"/>
    <w:rsid w:val="00087543"/>
    <w:rsid w:val="000879C3"/>
    <w:rsid w:val="00087A64"/>
    <w:rsid w:val="00087DBC"/>
    <w:rsid w:val="00087EAB"/>
    <w:rsid w:val="000903EA"/>
    <w:rsid w:val="000909EB"/>
    <w:rsid w:val="0009137C"/>
    <w:rsid w:val="00091DBC"/>
    <w:rsid w:val="00091FFC"/>
    <w:rsid w:val="00092C78"/>
    <w:rsid w:val="00093F2C"/>
    <w:rsid w:val="00093FF4"/>
    <w:rsid w:val="00094728"/>
    <w:rsid w:val="0009491A"/>
    <w:rsid w:val="000949DA"/>
    <w:rsid w:val="0009513B"/>
    <w:rsid w:val="000953A4"/>
    <w:rsid w:val="0009583C"/>
    <w:rsid w:val="00095867"/>
    <w:rsid w:val="00095DF3"/>
    <w:rsid w:val="00096227"/>
    <w:rsid w:val="000975A6"/>
    <w:rsid w:val="000A0B9A"/>
    <w:rsid w:val="000A140D"/>
    <w:rsid w:val="000A2709"/>
    <w:rsid w:val="000A31EF"/>
    <w:rsid w:val="000A370D"/>
    <w:rsid w:val="000A3FB0"/>
    <w:rsid w:val="000A4129"/>
    <w:rsid w:val="000A4237"/>
    <w:rsid w:val="000A46DD"/>
    <w:rsid w:val="000A5C46"/>
    <w:rsid w:val="000A632E"/>
    <w:rsid w:val="000A672B"/>
    <w:rsid w:val="000A7819"/>
    <w:rsid w:val="000A7A1F"/>
    <w:rsid w:val="000B00FB"/>
    <w:rsid w:val="000B0B12"/>
    <w:rsid w:val="000B18D3"/>
    <w:rsid w:val="000B1923"/>
    <w:rsid w:val="000B1977"/>
    <w:rsid w:val="000B2345"/>
    <w:rsid w:val="000B2B89"/>
    <w:rsid w:val="000B2F36"/>
    <w:rsid w:val="000B3C60"/>
    <w:rsid w:val="000B4157"/>
    <w:rsid w:val="000B4282"/>
    <w:rsid w:val="000B4A23"/>
    <w:rsid w:val="000B4E19"/>
    <w:rsid w:val="000B4FDB"/>
    <w:rsid w:val="000B50A8"/>
    <w:rsid w:val="000B5ACB"/>
    <w:rsid w:val="000B6C5E"/>
    <w:rsid w:val="000B71ED"/>
    <w:rsid w:val="000B743F"/>
    <w:rsid w:val="000B75C9"/>
    <w:rsid w:val="000B7669"/>
    <w:rsid w:val="000B7EA7"/>
    <w:rsid w:val="000C0A2A"/>
    <w:rsid w:val="000C0B22"/>
    <w:rsid w:val="000C14DA"/>
    <w:rsid w:val="000C1B05"/>
    <w:rsid w:val="000C250C"/>
    <w:rsid w:val="000C30B2"/>
    <w:rsid w:val="000C320C"/>
    <w:rsid w:val="000C3328"/>
    <w:rsid w:val="000C33A5"/>
    <w:rsid w:val="000C36E5"/>
    <w:rsid w:val="000C386C"/>
    <w:rsid w:val="000C3988"/>
    <w:rsid w:val="000C3BBC"/>
    <w:rsid w:val="000C3DB5"/>
    <w:rsid w:val="000C4A21"/>
    <w:rsid w:val="000C4D30"/>
    <w:rsid w:val="000C51C5"/>
    <w:rsid w:val="000C5434"/>
    <w:rsid w:val="000C5568"/>
    <w:rsid w:val="000C5F98"/>
    <w:rsid w:val="000C6175"/>
    <w:rsid w:val="000C68D5"/>
    <w:rsid w:val="000C6BB6"/>
    <w:rsid w:val="000C6EE7"/>
    <w:rsid w:val="000C73D8"/>
    <w:rsid w:val="000C7BF4"/>
    <w:rsid w:val="000D0D01"/>
    <w:rsid w:val="000D0FA4"/>
    <w:rsid w:val="000D10B8"/>
    <w:rsid w:val="000D12F9"/>
    <w:rsid w:val="000D1515"/>
    <w:rsid w:val="000D19E4"/>
    <w:rsid w:val="000D19E5"/>
    <w:rsid w:val="000D1B01"/>
    <w:rsid w:val="000D1DE4"/>
    <w:rsid w:val="000D29DB"/>
    <w:rsid w:val="000D3089"/>
    <w:rsid w:val="000D35BD"/>
    <w:rsid w:val="000D3682"/>
    <w:rsid w:val="000D3A0D"/>
    <w:rsid w:val="000D3A5F"/>
    <w:rsid w:val="000D3C90"/>
    <w:rsid w:val="000D3D09"/>
    <w:rsid w:val="000D51D6"/>
    <w:rsid w:val="000D5C0A"/>
    <w:rsid w:val="000D61A5"/>
    <w:rsid w:val="000D646D"/>
    <w:rsid w:val="000D66B0"/>
    <w:rsid w:val="000D694E"/>
    <w:rsid w:val="000D702A"/>
    <w:rsid w:val="000D77FB"/>
    <w:rsid w:val="000E0314"/>
    <w:rsid w:val="000E09D3"/>
    <w:rsid w:val="000E0C83"/>
    <w:rsid w:val="000E111A"/>
    <w:rsid w:val="000E146B"/>
    <w:rsid w:val="000E1892"/>
    <w:rsid w:val="000E2090"/>
    <w:rsid w:val="000E2F16"/>
    <w:rsid w:val="000E2F7F"/>
    <w:rsid w:val="000E3D80"/>
    <w:rsid w:val="000E40F0"/>
    <w:rsid w:val="000E4E43"/>
    <w:rsid w:val="000E4E69"/>
    <w:rsid w:val="000E5416"/>
    <w:rsid w:val="000E5665"/>
    <w:rsid w:val="000E5786"/>
    <w:rsid w:val="000E7001"/>
    <w:rsid w:val="000E7143"/>
    <w:rsid w:val="000E7168"/>
    <w:rsid w:val="000E78A4"/>
    <w:rsid w:val="000E799D"/>
    <w:rsid w:val="000E7B06"/>
    <w:rsid w:val="000E7B4F"/>
    <w:rsid w:val="000E7C0B"/>
    <w:rsid w:val="000E7DDE"/>
    <w:rsid w:val="000F03E9"/>
    <w:rsid w:val="000F05B7"/>
    <w:rsid w:val="000F0ABA"/>
    <w:rsid w:val="000F11C0"/>
    <w:rsid w:val="000F23FE"/>
    <w:rsid w:val="000F241B"/>
    <w:rsid w:val="000F3132"/>
    <w:rsid w:val="000F34CB"/>
    <w:rsid w:val="000F3DF5"/>
    <w:rsid w:val="000F432C"/>
    <w:rsid w:val="000F4D5A"/>
    <w:rsid w:val="000F5956"/>
    <w:rsid w:val="000F5C33"/>
    <w:rsid w:val="000F615D"/>
    <w:rsid w:val="000F6D6A"/>
    <w:rsid w:val="000F7577"/>
    <w:rsid w:val="000F779A"/>
    <w:rsid w:val="000F79A3"/>
    <w:rsid w:val="0010001A"/>
    <w:rsid w:val="00100026"/>
    <w:rsid w:val="00100831"/>
    <w:rsid w:val="00101B61"/>
    <w:rsid w:val="00101BD9"/>
    <w:rsid w:val="00101EA5"/>
    <w:rsid w:val="00102162"/>
    <w:rsid w:val="0010230A"/>
    <w:rsid w:val="00102A97"/>
    <w:rsid w:val="00102F78"/>
    <w:rsid w:val="00103AC0"/>
    <w:rsid w:val="00103C0F"/>
    <w:rsid w:val="00103CB9"/>
    <w:rsid w:val="001040C7"/>
    <w:rsid w:val="00104187"/>
    <w:rsid w:val="00104A29"/>
    <w:rsid w:val="00106657"/>
    <w:rsid w:val="00106D8D"/>
    <w:rsid w:val="0010726D"/>
    <w:rsid w:val="00107AE0"/>
    <w:rsid w:val="00107DD0"/>
    <w:rsid w:val="00107F0A"/>
    <w:rsid w:val="00107F1E"/>
    <w:rsid w:val="00107FD9"/>
    <w:rsid w:val="001101F0"/>
    <w:rsid w:val="001114D1"/>
    <w:rsid w:val="001116D0"/>
    <w:rsid w:val="00111CB6"/>
    <w:rsid w:val="00111D63"/>
    <w:rsid w:val="00111D9C"/>
    <w:rsid w:val="00111DBE"/>
    <w:rsid w:val="00112785"/>
    <w:rsid w:val="00112A3A"/>
    <w:rsid w:val="00112F89"/>
    <w:rsid w:val="001133E8"/>
    <w:rsid w:val="00113F18"/>
    <w:rsid w:val="00114725"/>
    <w:rsid w:val="00114C8C"/>
    <w:rsid w:val="001150E6"/>
    <w:rsid w:val="00115A40"/>
    <w:rsid w:val="0011643E"/>
    <w:rsid w:val="0011656B"/>
    <w:rsid w:val="001165E9"/>
    <w:rsid w:val="00116E78"/>
    <w:rsid w:val="00117373"/>
    <w:rsid w:val="001177CE"/>
    <w:rsid w:val="00120190"/>
    <w:rsid w:val="00120A28"/>
    <w:rsid w:val="00120C49"/>
    <w:rsid w:val="00122722"/>
    <w:rsid w:val="00122B59"/>
    <w:rsid w:val="00122BF4"/>
    <w:rsid w:val="00123236"/>
    <w:rsid w:val="001236A3"/>
    <w:rsid w:val="00123CED"/>
    <w:rsid w:val="0012411F"/>
    <w:rsid w:val="00125EF3"/>
    <w:rsid w:val="00127575"/>
    <w:rsid w:val="00127DDA"/>
    <w:rsid w:val="001300CA"/>
    <w:rsid w:val="00132072"/>
    <w:rsid w:val="001320FA"/>
    <w:rsid w:val="001322B4"/>
    <w:rsid w:val="001324CC"/>
    <w:rsid w:val="00132B4E"/>
    <w:rsid w:val="001330A0"/>
    <w:rsid w:val="00133265"/>
    <w:rsid w:val="00133295"/>
    <w:rsid w:val="0013337E"/>
    <w:rsid w:val="00133CBB"/>
    <w:rsid w:val="0013444D"/>
    <w:rsid w:val="00134986"/>
    <w:rsid w:val="001355B9"/>
    <w:rsid w:val="00135851"/>
    <w:rsid w:val="00136352"/>
    <w:rsid w:val="00136460"/>
    <w:rsid w:val="0013686D"/>
    <w:rsid w:val="00136D83"/>
    <w:rsid w:val="00136EBD"/>
    <w:rsid w:val="00137591"/>
    <w:rsid w:val="00137735"/>
    <w:rsid w:val="00137835"/>
    <w:rsid w:val="001401E4"/>
    <w:rsid w:val="001402E6"/>
    <w:rsid w:val="00140464"/>
    <w:rsid w:val="0014115A"/>
    <w:rsid w:val="001412F9"/>
    <w:rsid w:val="00141328"/>
    <w:rsid w:val="001419E3"/>
    <w:rsid w:val="00141E4F"/>
    <w:rsid w:val="00141F98"/>
    <w:rsid w:val="00143134"/>
    <w:rsid w:val="001436BC"/>
    <w:rsid w:val="001442C1"/>
    <w:rsid w:val="001448F0"/>
    <w:rsid w:val="00144D89"/>
    <w:rsid w:val="00144E39"/>
    <w:rsid w:val="00145B14"/>
    <w:rsid w:val="00145DCE"/>
    <w:rsid w:val="001460C8"/>
    <w:rsid w:val="001461A4"/>
    <w:rsid w:val="00146299"/>
    <w:rsid w:val="001463F2"/>
    <w:rsid w:val="0014655E"/>
    <w:rsid w:val="00146E59"/>
    <w:rsid w:val="0014713C"/>
    <w:rsid w:val="0015030D"/>
    <w:rsid w:val="0015031B"/>
    <w:rsid w:val="00150644"/>
    <w:rsid w:val="0015083C"/>
    <w:rsid w:val="00150D71"/>
    <w:rsid w:val="00150ED7"/>
    <w:rsid w:val="00150F6E"/>
    <w:rsid w:val="001512FA"/>
    <w:rsid w:val="00151883"/>
    <w:rsid w:val="00151A00"/>
    <w:rsid w:val="00151D5C"/>
    <w:rsid w:val="00151EFD"/>
    <w:rsid w:val="00152205"/>
    <w:rsid w:val="0015239D"/>
    <w:rsid w:val="00152A74"/>
    <w:rsid w:val="001532AF"/>
    <w:rsid w:val="001539D3"/>
    <w:rsid w:val="00154D31"/>
    <w:rsid w:val="00156142"/>
    <w:rsid w:val="001561D1"/>
    <w:rsid w:val="0015798F"/>
    <w:rsid w:val="001605D8"/>
    <w:rsid w:val="0016069F"/>
    <w:rsid w:val="00160A41"/>
    <w:rsid w:val="00160F71"/>
    <w:rsid w:val="001617E3"/>
    <w:rsid w:val="00161E36"/>
    <w:rsid w:val="00161FCB"/>
    <w:rsid w:val="00162A37"/>
    <w:rsid w:val="00162A81"/>
    <w:rsid w:val="001635F2"/>
    <w:rsid w:val="0016406E"/>
    <w:rsid w:val="001642E0"/>
    <w:rsid w:val="0016451A"/>
    <w:rsid w:val="0016490C"/>
    <w:rsid w:val="00164EB7"/>
    <w:rsid w:val="001653D8"/>
    <w:rsid w:val="001659C0"/>
    <w:rsid w:val="001666F3"/>
    <w:rsid w:val="0017149A"/>
    <w:rsid w:val="00171925"/>
    <w:rsid w:val="00172025"/>
    <w:rsid w:val="00172105"/>
    <w:rsid w:val="0017235F"/>
    <w:rsid w:val="001724AD"/>
    <w:rsid w:val="001732C8"/>
    <w:rsid w:val="001733A6"/>
    <w:rsid w:val="00173963"/>
    <w:rsid w:val="00174932"/>
    <w:rsid w:val="00174C6F"/>
    <w:rsid w:val="00174CA2"/>
    <w:rsid w:val="00174D46"/>
    <w:rsid w:val="00175261"/>
    <w:rsid w:val="001758F3"/>
    <w:rsid w:val="00175D07"/>
    <w:rsid w:val="00175E0C"/>
    <w:rsid w:val="00175FAA"/>
    <w:rsid w:val="001767EE"/>
    <w:rsid w:val="00177A4B"/>
    <w:rsid w:val="00180F3C"/>
    <w:rsid w:val="001819CA"/>
    <w:rsid w:val="00181D37"/>
    <w:rsid w:val="001835E6"/>
    <w:rsid w:val="00183E5A"/>
    <w:rsid w:val="00184A9D"/>
    <w:rsid w:val="00184E3F"/>
    <w:rsid w:val="0018512B"/>
    <w:rsid w:val="001855B4"/>
    <w:rsid w:val="00185B50"/>
    <w:rsid w:val="0018625B"/>
    <w:rsid w:val="001867E7"/>
    <w:rsid w:val="00186C2F"/>
    <w:rsid w:val="00186C74"/>
    <w:rsid w:val="0018704A"/>
    <w:rsid w:val="00187417"/>
    <w:rsid w:val="00187800"/>
    <w:rsid w:val="0019148C"/>
    <w:rsid w:val="0019184A"/>
    <w:rsid w:val="00191BBC"/>
    <w:rsid w:val="00191FDB"/>
    <w:rsid w:val="001926E6"/>
    <w:rsid w:val="00192B76"/>
    <w:rsid w:val="00192D62"/>
    <w:rsid w:val="001936E5"/>
    <w:rsid w:val="00193A32"/>
    <w:rsid w:val="00193A75"/>
    <w:rsid w:val="00194180"/>
    <w:rsid w:val="00194833"/>
    <w:rsid w:val="00194B3E"/>
    <w:rsid w:val="00194F6A"/>
    <w:rsid w:val="00194FDF"/>
    <w:rsid w:val="00195825"/>
    <w:rsid w:val="00195AC8"/>
    <w:rsid w:val="00196677"/>
    <w:rsid w:val="00196CBC"/>
    <w:rsid w:val="0019713A"/>
    <w:rsid w:val="001973C2"/>
    <w:rsid w:val="00197A79"/>
    <w:rsid w:val="00197D87"/>
    <w:rsid w:val="00197DDA"/>
    <w:rsid w:val="001A0AE2"/>
    <w:rsid w:val="001A0D1C"/>
    <w:rsid w:val="001A17C3"/>
    <w:rsid w:val="001A1889"/>
    <w:rsid w:val="001A19F8"/>
    <w:rsid w:val="001A1A11"/>
    <w:rsid w:val="001A1B1A"/>
    <w:rsid w:val="001A21B8"/>
    <w:rsid w:val="001A2A14"/>
    <w:rsid w:val="001A2E5A"/>
    <w:rsid w:val="001A331E"/>
    <w:rsid w:val="001A34DA"/>
    <w:rsid w:val="001A3655"/>
    <w:rsid w:val="001A3DD0"/>
    <w:rsid w:val="001A3F3F"/>
    <w:rsid w:val="001A4955"/>
    <w:rsid w:val="001A4AB3"/>
    <w:rsid w:val="001A4CAD"/>
    <w:rsid w:val="001A5461"/>
    <w:rsid w:val="001A5785"/>
    <w:rsid w:val="001A5A90"/>
    <w:rsid w:val="001A5AC2"/>
    <w:rsid w:val="001A5D19"/>
    <w:rsid w:val="001A6071"/>
    <w:rsid w:val="001A60CA"/>
    <w:rsid w:val="001A6153"/>
    <w:rsid w:val="001A644D"/>
    <w:rsid w:val="001A6C59"/>
    <w:rsid w:val="001A6FD3"/>
    <w:rsid w:val="001A7CE4"/>
    <w:rsid w:val="001A7FA8"/>
    <w:rsid w:val="001A7FD4"/>
    <w:rsid w:val="001B00FD"/>
    <w:rsid w:val="001B033E"/>
    <w:rsid w:val="001B0596"/>
    <w:rsid w:val="001B0A2B"/>
    <w:rsid w:val="001B0AAA"/>
    <w:rsid w:val="001B11FA"/>
    <w:rsid w:val="001B1F97"/>
    <w:rsid w:val="001B2708"/>
    <w:rsid w:val="001B2D23"/>
    <w:rsid w:val="001B2D4F"/>
    <w:rsid w:val="001B35D5"/>
    <w:rsid w:val="001B3767"/>
    <w:rsid w:val="001B385C"/>
    <w:rsid w:val="001B3A7F"/>
    <w:rsid w:val="001B3A96"/>
    <w:rsid w:val="001B3C15"/>
    <w:rsid w:val="001B3C99"/>
    <w:rsid w:val="001B5B2D"/>
    <w:rsid w:val="001B603A"/>
    <w:rsid w:val="001B6451"/>
    <w:rsid w:val="001B64DE"/>
    <w:rsid w:val="001B7920"/>
    <w:rsid w:val="001B7C30"/>
    <w:rsid w:val="001C0E39"/>
    <w:rsid w:val="001C1952"/>
    <w:rsid w:val="001C1D56"/>
    <w:rsid w:val="001C2C3B"/>
    <w:rsid w:val="001C2CC8"/>
    <w:rsid w:val="001C358F"/>
    <w:rsid w:val="001C3882"/>
    <w:rsid w:val="001C3DD8"/>
    <w:rsid w:val="001C5971"/>
    <w:rsid w:val="001C60D6"/>
    <w:rsid w:val="001C6171"/>
    <w:rsid w:val="001C6406"/>
    <w:rsid w:val="001C79AC"/>
    <w:rsid w:val="001D029A"/>
    <w:rsid w:val="001D07AD"/>
    <w:rsid w:val="001D0E4A"/>
    <w:rsid w:val="001D177F"/>
    <w:rsid w:val="001D236D"/>
    <w:rsid w:val="001D30F3"/>
    <w:rsid w:val="001D3D62"/>
    <w:rsid w:val="001D40BD"/>
    <w:rsid w:val="001D40F2"/>
    <w:rsid w:val="001D487A"/>
    <w:rsid w:val="001D4BD2"/>
    <w:rsid w:val="001D5284"/>
    <w:rsid w:val="001D574F"/>
    <w:rsid w:val="001D5ED9"/>
    <w:rsid w:val="001D6175"/>
    <w:rsid w:val="001D6FC4"/>
    <w:rsid w:val="001D7C56"/>
    <w:rsid w:val="001D7C9C"/>
    <w:rsid w:val="001E00E4"/>
    <w:rsid w:val="001E07D4"/>
    <w:rsid w:val="001E0A80"/>
    <w:rsid w:val="001E0CAC"/>
    <w:rsid w:val="001E0E03"/>
    <w:rsid w:val="001E0E52"/>
    <w:rsid w:val="001E1A84"/>
    <w:rsid w:val="001E1CB4"/>
    <w:rsid w:val="001E213D"/>
    <w:rsid w:val="001E24FA"/>
    <w:rsid w:val="001E2BF7"/>
    <w:rsid w:val="001E2DF8"/>
    <w:rsid w:val="001E32BD"/>
    <w:rsid w:val="001E3642"/>
    <w:rsid w:val="001E379A"/>
    <w:rsid w:val="001E3CA9"/>
    <w:rsid w:val="001E4216"/>
    <w:rsid w:val="001E4543"/>
    <w:rsid w:val="001E617A"/>
    <w:rsid w:val="001E617C"/>
    <w:rsid w:val="001E626A"/>
    <w:rsid w:val="001E6695"/>
    <w:rsid w:val="001E7EAB"/>
    <w:rsid w:val="001F06B0"/>
    <w:rsid w:val="001F09DA"/>
    <w:rsid w:val="001F0AA5"/>
    <w:rsid w:val="001F1915"/>
    <w:rsid w:val="001F1A6F"/>
    <w:rsid w:val="001F1B63"/>
    <w:rsid w:val="001F1EC0"/>
    <w:rsid w:val="001F1ECC"/>
    <w:rsid w:val="001F2485"/>
    <w:rsid w:val="001F26B2"/>
    <w:rsid w:val="001F338D"/>
    <w:rsid w:val="001F3527"/>
    <w:rsid w:val="001F3529"/>
    <w:rsid w:val="001F3BFD"/>
    <w:rsid w:val="001F46E1"/>
    <w:rsid w:val="001F4CA8"/>
    <w:rsid w:val="001F4FDF"/>
    <w:rsid w:val="001F577F"/>
    <w:rsid w:val="001F5956"/>
    <w:rsid w:val="001F5B70"/>
    <w:rsid w:val="001F5CCE"/>
    <w:rsid w:val="001F6884"/>
    <w:rsid w:val="001F72D0"/>
    <w:rsid w:val="002006FB"/>
    <w:rsid w:val="0020109A"/>
    <w:rsid w:val="00201289"/>
    <w:rsid w:val="002012D4"/>
    <w:rsid w:val="00201C3F"/>
    <w:rsid w:val="00201C5C"/>
    <w:rsid w:val="0020352F"/>
    <w:rsid w:val="00203BAB"/>
    <w:rsid w:val="0020564E"/>
    <w:rsid w:val="002056F4"/>
    <w:rsid w:val="00206091"/>
    <w:rsid w:val="002060A7"/>
    <w:rsid w:val="002061CD"/>
    <w:rsid w:val="0020678F"/>
    <w:rsid w:val="002070F5"/>
    <w:rsid w:val="002104DB"/>
    <w:rsid w:val="002106AF"/>
    <w:rsid w:val="002106E3"/>
    <w:rsid w:val="00210AC0"/>
    <w:rsid w:val="002112E3"/>
    <w:rsid w:val="002114D8"/>
    <w:rsid w:val="002119A8"/>
    <w:rsid w:val="00212FD6"/>
    <w:rsid w:val="00213006"/>
    <w:rsid w:val="0021312A"/>
    <w:rsid w:val="0021335B"/>
    <w:rsid w:val="00213D54"/>
    <w:rsid w:val="00213D76"/>
    <w:rsid w:val="00213FCB"/>
    <w:rsid w:val="00214961"/>
    <w:rsid w:val="00215782"/>
    <w:rsid w:val="00216C47"/>
    <w:rsid w:val="00216EE9"/>
    <w:rsid w:val="00217452"/>
    <w:rsid w:val="00217684"/>
    <w:rsid w:val="00217CE4"/>
    <w:rsid w:val="00217EF2"/>
    <w:rsid w:val="0022033D"/>
    <w:rsid w:val="00220986"/>
    <w:rsid w:val="00220B01"/>
    <w:rsid w:val="00221868"/>
    <w:rsid w:val="00221DDC"/>
    <w:rsid w:val="002224E1"/>
    <w:rsid w:val="002225D8"/>
    <w:rsid w:val="002227CB"/>
    <w:rsid w:val="00222817"/>
    <w:rsid w:val="00223535"/>
    <w:rsid w:val="00223C0B"/>
    <w:rsid w:val="00224240"/>
    <w:rsid w:val="00224851"/>
    <w:rsid w:val="00225023"/>
    <w:rsid w:val="0022571F"/>
    <w:rsid w:val="0022620A"/>
    <w:rsid w:val="00226246"/>
    <w:rsid w:val="002264E4"/>
    <w:rsid w:val="002267A5"/>
    <w:rsid w:val="002270CE"/>
    <w:rsid w:val="00227646"/>
    <w:rsid w:val="002278D4"/>
    <w:rsid w:val="00227BC4"/>
    <w:rsid w:val="00227E6E"/>
    <w:rsid w:val="00230A2F"/>
    <w:rsid w:val="0023161C"/>
    <w:rsid w:val="00231F00"/>
    <w:rsid w:val="00231F6F"/>
    <w:rsid w:val="00232F68"/>
    <w:rsid w:val="00233579"/>
    <w:rsid w:val="0023434F"/>
    <w:rsid w:val="00234632"/>
    <w:rsid w:val="002348BF"/>
    <w:rsid w:val="00234BAA"/>
    <w:rsid w:val="00235672"/>
    <w:rsid w:val="00235B13"/>
    <w:rsid w:val="00235B1B"/>
    <w:rsid w:val="00235C4E"/>
    <w:rsid w:val="00235F45"/>
    <w:rsid w:val="00236BCB"/>
    <w:rsid w:val="00237215"/>
    <w:rsid w:val="0023731F"/>
    <w:rsid w:val="00240045"/>
    <w:rsid w:val="0024020F"/>
    <w:rsid w:val="00240ED8"/>
    <w:rsid w:val="00241024"/>
    <w:rsid w:val="00241874"/>
    <w:rsid w:val="00241FF1"/>
    <w:rsid w:val="00242092"/>
    <w:rsid w:val="002426C2"/>
    <w:rsid w:val="00242C41"/>
    <w:rsid w:val="00242CD4"/>
    <w:rsid w:val="00242DC4"/>
    <w:rsid w:val="00242DCA"/>
    <w:rsid w:val="00243AFE"/>
    <w:rsid w:val="00243C44"/>
    <w:rsid w:val="00243FFC"/>
    <w:rsid w:val="002446C4"/>
    <w:rsid w:val="002447FD"/>
    <w:rsid w:val="00245B2A"/>
    <w:rsid w:val="00245BF5"/>
    <w:rsid w:val="00245D56"/>
    <w:rsid w:val="00245E1D"/>
    <w:rsid w:val="00245E24"/>
    <w:rsid w:val="00245EFB"/>
    <w:rsid w:val="00245F3A"/>
    <w:rsid w:val="0024625C"/>
    <w:rsid w:val="00246B27"/>
    <w:rsid w:val="00247814"/>
    <w:rsid w:val="0025052B"/>
    <w:rsid w:val="00250E85"/>
    <w:rsid w:val="00250F0E"/>
    <w:rsid w:val="00251213"/>
    <w:rsid w:val="002512D3"/>
    <w:rsid w:val="00251715"/>
    <w:rsid w:val="00251DE6"/>
    <w:rsid w:val="00251F5F"/>
    <w:rsid w:val="002535BB"/>
    <w:rsid w:val="002538D3"/>
    <w:rsid w:val="00254105"/>
    <w:rsid w:val="00254412"/>
    <w:rsid w:val="0025468A"/>
    <w:rsid w:val="00255630"/>
    <w:rsid w:val="0025583E"/>
    <w:rsid w:val="00255B05"/>
    <w:rsid w:val="002565B3"/>
    <w:rsid w:val="00256896"/>
    <w:rsid w:val="00257112"/>
    <w:rsid w:val="00257B68"/>
    <w:rsid w:val="0026001A"/>
    <w:rsid w:val="002605D1"/>
    <w:rsid w:val="002606EF"/>
    <w:rsid w:val="00260B32"/>
    <w:rsid w:val="00260B35"/>
    <w:rsid w:val="00261172"/>
    <w:rsid w:val="00261767"/>
    <w:rsid w:val="00261D1D"/>
    <w:rsid w:val="002620F0"/>
    <w:rsid w:val="00262695"/>
    <w:rsid w:val="002629B0"/>
    <w:rsid w:val="002631EB"/>
    <w:rsid w:val="00263D7F"/>
    <w:rsid w:val="00263F7E"/>
    <w:rsid w:val="00264185"/>
    <w:rsid w:val="00264379"/>
    <w:rsid w:val="002645AD"/>
    <w:rsid w:val="00264D01"/>
    <w:rsid w:val="00265361"/>
    <w:rsid w:val="002656B7"/>
    <w:rsid w:val="00266373"/>
    <w:rsid w:val="0026769D"/>
    <w:rsid w:val="00267A39"/>
    <w:rsid w:val="00267B77"/>
    <w:rsid w:val="002700D0"/>
    <w:rsid w:val="00270158"/>
    <w:rsid w:val="0027019F"/>
    <w:rsid w:val="00270358"/>
    <w:rsid w:val="00270A9C"/>
    <w:rsid w:val="00270C36"/>
    <w:rsid w:val="00270E21"/>
    <w:rsid w:val="00270F14"/>
    <w:rsid w:val="002721FB"/>
    <w:rsid w:val="00272303"/>
    <w:rsid w:val="00272E14"/>
    <w:rsid w:val="002730B0"/>
    <w:rsid w:val="002736EF"/>
    <w:rsid w:val="002739A4"/>
    <w:rsid w:val="00273CEC"/>
    <w:rsid w:val="00274254"/>
    <w:rsid w:val="00274B4C"/>
    <w:rsid w:val="00274B9A"/>
    <w:rsid w:val="00275205"/>
    <w:rsid w:val="00275473"/>
    <w:rsid w:val="002754A8"/>
    <w:rsid w:val="00275566"/>
    <w:rsid w:val="00275DD7"/>
    <w:rsid w:val="0027613D"/>
    <w:rsid w:val="00276284"/>
    <w:rsid w:val="002769FB"/>
    <w:rsid w:val="00276E55"/>
    <w:rsid w:val="00280344"/>
    <w:rsid w:val="00280461"/>
    <w:rsid w:val="00280D22"/>
    <w:rsid w:val="002814BA"/>
    <w:rsid w:val="002816FF"/>
    <w:rsid w:val="002819E0"/>
    <w:rsid w:val="00281BA2"/>
    <w:rsid w:val="00281D8D"/>
    <w:rsid w:val="00281DCC"/>
    <w:rsid w:val="0028223C"/>
    <w:rsid w:val="0028246F"/>
    <w:rsid w:val="0028265B"/>
    <w:rsid w:val="00282FA9"/>
    <w:rsid w:val="002832A6"/>
    <w:rsid w:val="00283FD9"/>
    <w:rsid w:val="00284497"/>
    <w:rsid w:val="00284B04"/>
    <w:rsid w:val="00285E49"/>
    <w:rsid w:val="002866C9"/>
    <w:rsid w:val="0028757F"/>
    <w:rsid w:val="00290C09"/>
    <w:rsid w:val="00291757"/>
    <w:rsid w:val="002918CE"/>
    <w:rsid w:val="00291EF5"/>
    <w:rsid w:val="002924A3"/>
    <w:rsid w:val="002926A3"/>
    <w:rsid w:val="00292866"/>
    <w:rsid w:val="00292B31"/>
    <w:rsid w:val="00292DAF"/>
    <w:rsid w:val="00292DE1"/>
    <w:rsid w:val="00292F82"/>
    <w:rsid w:val="0029324B"/>
    <w:rsid w:val="002935CD"/>
    <w:rsid w:val="00293648"/>
    <w:rsid w:val="00294096"/>
    <w:rsid w:val="00294A49"/>
    <w:rsid w:val="00295007"/>
    <w:rsid w:val="00295049"/>
    <w:rsid w:val="002952CF"/>
    <w:rsid w:val="00295B03"/>
    <w:rsid w:val="00296ED2"/>
    <w:rsid w:val="00297373"/>
    <w:rsid w:val="00297E42"/>
    <w:rsid w:val="00297E6C"/>
    <w:rsid w:val="002A0F2F"/>
    <w:rsid w:val="002A218A"/>
    <w:rsid w:val="002A2519"/>
    <w:rsid w:val="002A296F"/>
    <w:rsid w:val="002A3166"/>
    <w:rsid w:val="002A324D"/>
    <w:rsid w:val="002A36F7"/>
    <w:rsid w:val="002A3C0F"/>
    <w:rsid w:val="002A3F25"/>
    <w:rsid w:val="002A3F48"/>
    <w:rsid w:val="002A4496"/>
    <w:rsid w:val="002A4568"/>
    <w:rsid w:val="002A458C"/>
    <w:rsid w:val="002A4CB5"/>
    <w:rsid w:val="002A5073"/>
    <w:rsid w:val="002A56C4"/>
    <w:rsid w:val="002A587A"/>
    <w:rsid w:val="002A5ECD"/>
    <w:rsid w:val="002A63D0"/>
    <w:rsid w:val="002A6417"/>
    <w:rsid w:val="002A6472"/>
    <w:rsid w:val="002A69AD"/>
    <w:rsid w:val="002A6D55"/>
    <w:rsid w:val="002A6E8C"/>
    <w:rsid w:val="002B04C2"/>
    <w:rsid w:val="002B1689"/>
    <w:rsid w:val="002B1D88"/>
    <w:rsid w:val="002B22B0"/>
    <w:rsid w:val="002B2936"/>
    <w:rsid w:val="002B2B85"/>
    <w:rsid w:val="002B2F7F"/>
    <w:rsid w:val="002B2FEF"/>
    <w:rsid w:val="002B2FFF"/>
    <w:rsid w:val="002B31D3"/>
    <w:rsid w:val="002B3FBF"/>
    <w:rsid w:val="002B4CE6"/>
    <w:rsid w:val="002B4FFD"/>
    <w:rsid w:val="002B6985"/>
    <w:rsid w:val="002B6C17"/>
    <w:rsid w:val="002B726B"/>
    <w:rsid w:val="002C12E4"/>
    <w:rsid w:val="002C136A"/>
    <w:rsid w:val="002C18D6"/>
    <w:rsid w:val="002C20D2"/>
    <w:rsid w:val="002C237E"/>
    <w:rsid w:val="002C29E4"/>
    <w:rsid w:val="002C2A1D"/>
    <w:rsid w:val="002C2E2E"/>
    <w:rsid w:val="002C398F"/>
    <w:rsid w:val="002C4147"/>
    <w:rsid w:val="002C564C"/>
    <w:rsid w:val="002C64A3"/>
    <w:rsid w:val="002C68B1"/>
    <w:rsid w:val="002C7301"/>
    <w:rsid w:val="002D0F3E"/>
    <w:rsid w:val="002D1381"/>
    <w:rsid w:val="002D25BD"/>
    <w:rsid w:val="002D2EF1"/>
    <w:rsid w:val="002D31C1"/>
    <w:rsid w:val="002D3235"/>
    <w:rsid w:val="002D4480"/>
    <w:rsid w:val="002D44F3"/>
    <w:rsid w:val="002D4B7B"/>
    <w:rsid w:val="002D543D"/>
    <w:rsid w:val="002D55AE"/>
    <w:rsid w:val="002D58B6"/>
    <w:rsid w:val="002D5B03"/>
    <w:rsid w:val="002D5B77"/>
    <w:rsid w:val="002D5C87"/>
    <w:rsid w:val="002D5E09"/>
    <w:rsid w:val="002D61F1"/>
    <w:rsid w:val="002D639A"/>
    <w:rsid w:val="002D6462"/>
    <w:rsid w:val="002D72E1"/>
    <w:rsid w:val="002D7665"/>
    <w:rsid w:val="002E06FD"/>
    <w:rsid w:val="002E09F3"/>
    <w:rsid w:val="002E124E"/>
    <w:rsid w:val="002E144F"/>
    <w:rsid w:val="002E243F"/>
    <w:rsid w:val="002E2F75"/>
    <w:rsid w:val="002E301D"/>
    <w:rsid w:val="002E31A7"/>
    <w:rsid w:val="002E3848"/>
    <w:rsid w:val="002E432D"/>
    <w:rsid w:val="002E4379"/>
    <w:rsid w:val="002E460A"/>
    <w:rsid w:val="002E47A5"/>
    <w:rsid w:val="002E4E33"/>
    <w:rsid w:val="002E5346"/>
    <w:rsid w:val="002E5C4A"/>
    <w:rsid w:val="002E646B"/>
    <w:rsid w:val="002E6D4A"/>
    <w:rsid w:val="002E7279"/>
    <w:rsid w:val="002E7E58"/>
    <w:rsid w:val="002E7F04"/>
    <w:rsid w:val="002F028E"/>
    <w:rsid w:val="002F02E6"/>
    <w:rsid w:val="002F07DA"/>
    <w:rsid w:val="002F0B9C"/>
    <w:rsid w:val="002F0D15"/>
    <w:rsid w:val="002F16D7"/>
    <w:rsid w:val="002F18FD"/>
    <w:rsid w:val="002F2E9C"/>
    <w:rsid w:val="002F50AD"/>
    <w:rsid w:val="002F5933"/>
    <w:rsid w:val="002F5AFA"/>
    <w:rsid w:val="002F5F93"/>
    <w:rsid w:val="002F638B"/>
    <w:rsid w:val="002F658B"/>
    <w:rsid w:val="002F70C5"/>
    <w:rsid w:val="002F7605"/>
    <w:rsid w:val="002F7655"/>
    <w:rsid w:val="002F772E"/>
    <w:rsid w:val="002F7ECD"/>
    <w:rsid w:val="002F7F45"/>
    <w:rsid w:val="0030000E"/>
    <w:rsid w:val="003010E0"/>
    <w:rsid w:val="003011CA"/>
    <w:rsid w:val="00301336"/>
    <w:rsid w:val="003016C0"/>
    <w:rsid w:val="003025A4"/>
    <w:rsid w:val="00302FC9"/>
    <w:rsid w:val="00303183"/>
    <w:rsid w:val="00303900"/>
    <w:rsid w:val="003039F0"/>
    <w:rsid w:val="003047B3"/>
    <w:rsid w:val="00304895"/>
    <w:rsid w:val="00304DBB"/>
    <w:rsid w:val="00306400"/>
    <w:rsid w:val="00306468"/>
    <w:rsid w:val="0030669A"/>
    <w:rsid w:val="00306A9B"/>
    <w:rsid w:val="00310466"/>
    <w:rsid w:val="003108F7"/>
    <w:rsid w:val="00310981"/>
    <w:rsid w:val="00310AD0"/>
    <w:rsid w:val="0031153A"/>
    <w:rsid w:val="0031180A"/>
    <w:rsid w:val="003124D7"/>
    <w:rsid w:val="003126A8"/>
    <w:rsid w:val="00312749"/>
    <w:rsid w:val="003128EF"/>
    <w:rsid w:val="00312988"/>
    <w:rsid w:val="00313160"/>
    <w:rsid w:val="00314012"/>
    <w:rsid w:val="00314093"/>
    <w:rsid w:val="00314786"/>
    <w:rsid w:val="003159B9"/>
    <w:rsid w:val="00315C27"/>
    <w:rsid w:val="00316141"/>
    <w:rsid w:val="0031635C"/>
    <w:rsid w:val="0031665A"/>
    <w:rsid w:val="0031731D"/>
    <w:rsid w:val="00317367"/>
    <w:rsid w:val="00317511"/>
    <w:rsid w:val="00320356"/>
    <w:rsid w:val="00321243"/>
    <w:rsid w:val="003216C6"/>
    <w:rsid w:val="00322185"/>
    <w:rsid w:val="00322A30"/>
    <w:rsid w:val="00323C77"/>
    <w:rsid w:val="00323D36"/>
    <w:rsid w:val="00324077"/>
    <w:rsid w:val="0032443D"/>
    <w:rsid w:val="003244A3"/>
    <w:rsid w:val="00324A56"/>
    <w:rsid w:val="00325DAE"/>
    <w:rsid w:val="00325F4D"/>
    <w:rsid w:val="00325FD2"/>
    <w:rsid w:val="00326363"/>
    <w:rsid w:val="00326765"/>
    <w:rsid w:val="00326E62"/>
    <w:rsid w:val="00326FE9"/>
    <w:rsid w:val="003275E3"/>
    <w:rsid w:val="00327B03"/>
    <w:rsid w:val="0033073C"/>
    <w:rsid w:val="00330C96"/>
    <w:rsid w:val="00330FA6"/>
    <w:rsid w:val="003310BA"/>
    <w:rsid w:val="00331207"/>
    <w:rsid w:val="003322D6"/>
    <w:rsid w:val="0033232C"/>
    <w:rsid w:val="00332AE7"/>
    <w:rsid w:val="0033334A"/>
    <w:rsid w:val="003335DB"/>
    <w:rsid w:val="0033370A"/>
    <w:rsid w:val="00333C50"/>
    <w:rsid w:val="0033435B"/>
    <w:rsid w:val="003346A9"/>
    <w:rsid w:val="003347B6"/>
    <w:rsid w:val="00334BDB"/>
    <w:rsid w:val="00335855"/>
    <w:rsid w:val="00335BC2"/>
    <w:rsid w:val="00336297"/>
    <w:rsid w:val="003365CC"/>
    <w:rsid w:val="003368CF"/>
    <w:rsid w:val="00336E7A"/>
    <w:rsid w:val="0033782A"/>
    <w:rsid w:val="00337CD7"/>
    <w:rsid w:val="00340E03"/>
    <w:rsid w:val="00341370"/>
    <w:rsid w:val="00341627"/>
    <w:rsid w:val="00341AEB"/>
    <w:rsid w:val="00342064"/>
    <w:rsid w:val="0034267C"/>
    <w:rsid w:val="003426D5"/>
    <w:rsid w:val="0034273F"/>
    <w:rsid w:val="00342DD4"/>
    <w:rsid w:val="003434E6"/>
    <w:rsid w:val="00343838"/>
    <w:rsid w:val="0034389E"/>
    <w:rsid w:val="00343903"/>
    <w:rsid w:val="00343E3F"/>
    <w:rsid w:val="00344AA4"/>
    <w:rsid w:val="00345142"/>
    <w:rsid w:val="003451AF"/>
    <w:rsid w:val="00345ABD"/>
    <w:rsid w:val="00345C25"/>
    <w:rsid w:val="00345E4D"/>
    <w:rsid w:val="003460A3"/>
    <w:rsid w:val="0034622B"/>
    <w:rsid w:val="00346570"/>
    <w:rsid w:val="00346C49"/>
    <w:rsid w:val="00346EC5"/>
    <w:rsid w:val="00347D66"/>
    <w:rsid w:val="00347EBE"/>
    <w:rsid w:val="00350542"/>
    <w:rsid w:val="0035057D"/>
    <w:rsid w:val="0035069E"/>
    <w:rsid w:val="00351318"/>
    <w:rsid w:val="00351B85"/>
    <w:rsid w:val="00351EDB"/>
    <w:rsid w:val="003521C5"/>
    <w:rsid w:val="00352753"/>
    <w:rsid w:val="0035478C"/>
    <w:rsid w:val="00354817"/>
    <w:rsid w:val="00354822"/>
    <w:rsid w:val="003549EA"/>
    <w:rsid w:val="00354C65"/>
    <w:rsid w:val="00354DAD"/>
    <w:rsid w:val="00354EA5"/>
    <w:rsid w:val="003553B7"/>
    <w:rsid w:val="00355D15"/>
    <w:rsid w:val="0035759D"/>
    <w:rsid w:val="003575B0"/>
    <w:rsid w:val="00357F89"/>
    <w:rsid w:val="0036008F"/>
    <w:rsid w:val="003604DB"/>
    <w:rsid w:val="00360714"/>
    <w:rsid w:val="0036092E"/>
    <w:rsid w:val="00360C7F"/>
    <w:rsid w:val="00361B16"/>
    <w:rsid w:val="00361F68"/>
    <w:rsid w:val="003622BB"/>
    <w:rsid w:val="003624DC"/>
    <w:rsid w:val="0036305E"/>
    <w:rsid w:val="00363254"/>
    <w:rsid w:val="00363658"/>
    <w:rsid w:val="0036368D"/>
    <w:rsid w:val="00363868"/>
    <w:rsid w:val="00363A0E"/>
    <w:rsid w:val="0036484F"/>
    <w:rsid w:val="00364BEB"/>
    <w:rsid w:val="0036510E"/>
    <w:rsid w:val="00365A68"/>
    <w:rsid w:val="00365E4A"/>
    <w:rsid w:val="003665CE"/>
    <w:rsid w:val="00366E13"/>
    <w:rsid w:val="003673A4"/>
    <w:rsid w:val="00367574"/>
    <w:rsid w:val="003675B5"/>
    <w:rsid w:val="00367CCD"/>
    <w:rsid w:val="00367F19"/>
    <w:rsid w:val="0037048B"/>
    <w:rsid w:val="00370B91"/>
    <w:rsid w:val="00370C16"/>
    <w:rsid w:val="00370F71"/>
    <w:rsid w:val="003710A2"/>
    <w:rsid w:val="003712D3"/>
    <w:rsid w:val="00371480"/>
    <w:rsid w:val="00371BD8"/>
    <w:rsid w:val="003722FD"/>
    <w:rsid w:val="0037481D"/>
    <w:rsid w:val="00374F3B"/>
    <w:rsid w:val="003758EE"/>
    <w:rsid w:val="00375A15"/>
    <w:rsid w:val="003767D2"/>
    <w:rsid w:val="00376B40"/>
    <w:rsid w:val="003801F9"/>
    <w:rsid w:val="0038034B"/>
    <w:rsid w:val="003804F9"/>
    <w:rsid w:val="00380561"/>
    <w:rsid w:val="00380946"/>
    <w:rsid w:val="0038110F"/>
    <w:rsid w:val="00381A52"/>
    <w:rsid w:val="00381B89"/>
    <w:rsid w:val="00381C46"/>
    <w:rsid w:val="00383E63"/>
    <w:rsid w:val="00383F12"/>
    <w:rsid w:val="00384D3F"/>
    <w:rsid w:val="003852AC"/>
    <w:rsid w:val="00385720"/>
    <w:rsid w:val="00385BF4"/>
    <w:rsid w:val="00385C09"/>
    <w:rsid w:val="00386D4D"/>
    <w:rsid w:val="0038771C"/>
    <w:rsid w:val="003901C9"/>
    <w:rsid w:val="00391880"/>
    <w:rsid w:val="003919E8"/>
    <w:rsid w:val="00391B2D"/>
    <w:rsid w:val="003922BD"/>
    <w:rsid w:val="00392968"/>
    <w:rsid w:val="00392F83"/>
    <w:rsid w:val="00393D2D"/>
    <w:rsid w:val="00394844"/>
    <w:rsid w:val="0039485D"/>
    <w:rsid w:val="00394913"/>
    <w:rsid w:val="00394F70"/>
    <w:rsid w:val="00395A2C"/>
    <w:rsid w:val="00395ACF"/>
    <w:rsid w:val="00395F4D"/>
    <w:rsid w:val="00396C1C"/>
    <w:rsid w:val="00396C62"/>
    <w:rsid w:val="00396C8D"/>
    <w:rsid w:val="00396DAB"/>
    <w:rsid w:val="00396F31"/>
    <w:rsid w:val="00397005"/>
    <w:rsid w:val="00397487"/>
    <w:rsid w:val="00397609"/>
    <w:rsid w:val="00397D25"/>
    <w:rsid w:val="00397DBE"/>
    <w:rsid w:val="003A0472"/>
    <w:rsid w:val="003A09BF"/>
    <w:rsid w:val="003A0BEE"/>
    <w:rsid w:val="003A0C8D"/>
    <w:rsid w:val="003A0D11"/>
    <w:rsid w:val="003A18AE"/>
    <w:rsid w:val="003A1D68"/>
    <w:rsid w:val="003A1F68"/>
    <w:rsid w:val="003A2BB6"/>
    <w:rsid w:val="003A32C5"/>
    <w:rsid w:val="003A3832"/>
    <w:rsid w:val="003A3AA4"/>
    <w:rsid w:val="003A3BE2"/>
    <w:rsid w:val="003A443F"/>
    <w:rsid w:val="003A46D3"/>
    <w:rsid w:val="003A5605"/>
    <w:rsid w:val="003A5EE0"/>
    <w:rsid w:val="003A67CB"/>
    <w:rsid w:val="003A7467"/>
    <w:rsid w:val="003B00E2"/>
    <w:rsid w:val="003B0FCD"/>
    <w:rsid w:val="003B1209"/>
    <w:rsid w:val="003B12BB"/>
    <w:rsid w:val="003B2A6F"/>
    <w:rsid w:val="003B2A98"/>
    <w:rsid w:val="003B2E64"/>
    <w:rsid w:val="003B34C3"/>
    <w:rsid w:val="003B376A"/>
    <w:rsid w:val="003B3AD1"/>
    <w:rsid w:val="003B3AD9"/>
    <w:rsid w:val="003B3C9D"/>
    <w:rsid w:val="003B4205"/>
    <w:rsid w:val="003B439F"/>
    <w:rsid w:val="003B4433"/>
    <w:rsid w:val="003B4BAD"/>
    <w:rsid w:val="003B4D5C"/>
    <w:rsid w:val="003B504D"/>
    <w:rsid w:val="003B524F"/>
    <w:rsid w:val="003B5463"/>
    <w:rsid w:val="003B5538"/>
    <w:rsid w:val="003B5874"/>
    <w:rsid w:val="003B66F0"/>
    <w:rsid w:val="003B698D"/>
    <w:rsid w:val="003B7163"/>
    <w:rsid w:val="003B731C"/>
    <w:rsid w:val="003C137A"/>
    <w:rsid w:val="003C1703"/>
    <w:rsid w:val="003C176C"/>
    <w:rsid w:val="003C1B2D"/>
    <w:rsid w:val="003C1D31"/>
    <w:rsid w:val="003C20F1"/>
    <w:rsid w:val="003C2BC0"/>
    <w:rsid w:val="003C3915"/>
    <w:rsid w:val="003C4470"/>
    <w:rsid w:val="003C4BE8"/>
    <w:rsid w:val="003C57B1"/>
    <w:rsid w:val="003C66AF"/>
    <w:rsid w:val="003C6DE0"/>
    <w:rsid w:val="003C733C"/>
    <w:rsid w:val="003C7EAF"/>
    <w:rsid w:val="003D009B"/>
    <w:rsid w:val="003D0320"/>
    <w:rsid w:val="003D0DCC"/>
    <w:rsid w:val="003D115A"/>
    <w:rsid w:val="003D16D8"/>
    <w:rsid w:val="003D27E7"/>
    <w:rsid w:val="003D290C"/>
    <w:rsid w:val="003D29A4"/>
    <w:rsid w:val="003D3106"/>
    <w:rsid w:val="003D3118"/>
    <w:rsid w:val="003D3CD2"/>
    <w:rsid w:val="003D3FE4"/>
    <w:rsid w:val="003D4576"/>
    <w:rsid w:val="003D4586"/>
    <w:rsid w:val="003D48F5"/>
    <w:rsid w:val="003D5070"/>
    <w:rsid w:val="003D5477"/>
    <w:rsid w:val="003D5D98"/>
    <w:rsid w:val="003D611C"/>
    <w:rsid w:val="003D6522"/>
    <w:rsid w:val="003D6566"/>
    <w:rsid w:val="003D6D36"/>
    <w:rsid w:val="003D7118"/>
    <w:rsid w:val="003D764F"/>
    <w:rsid w:val="003D7815"/>
    <w:rsid w:val="003E0129"/>
    <w:rsid w:val="003E0EC7"/>
    <w:rsid w:val="003E157A"/>
    <w:rsid w:val="003E1D2C"/>
    <w:rsid w:val="003E3498"/>
    <w:rsid w:val="003E3782"/>
    <w:rsid w:val="003E3FFC"/>
    <w:rsid w:val="003E403A"/>
    <w:rsid w:val="003E410C"/>
    <w:rsid w:val="003E4834"/>
    <w:rsid w:val="003E4D7C"/>
    <w:rsid w:val="003E4D89"/>
    <w:rsid w:val="003E4EEE"/>
    <w:rsid w:val="003E5482"/>
    <w:rsid w:val="003E5A4B"/>
    <w:rsid w:val="003E6097"/>
    <w:rsid w:val="003E683D"/>
    <w:rsid w:val="003E6ACE"/>
    <w:rsid w:val="003E6FE2"/>
    <w:rsid w:val="003E718A"/>
    <w:rsid w:val="003E71C7"/>
    <w:rsid w:val="003E7DDD"/>
    <w:rsid w:val="003F0565"/>
    <w:rsid w:val="003F1242"/>
    <w:rsid w:val="003F1732"/>
    <w:rsid w:val="003F18BE"/>
    <w:rsid w:val="003F1C9D"/>
    <w:rsid w:val="003F265C"/>
    <w:rsid w:val="003F2A08"/>
    <w:rsid w:val="003F442B"/>
    <w:rsid w:val="003F4467"/>
    <w:rsid w:val="003F480A"/>
    <w:rsid w:val="003F4B5A"/>
    <w:rsid w:val="003F511C"/>
    <w:rsid w:val="003F5724"/>
    <w:rsid w:val="003F5A62"/>
    <w:rsid w:val="003F5A96"/>
    <w:rsid w:val="003F5C17"/>
    <w:rsid w:val="003F5CFF"/>
    <w:rsid w:val="003F5EEB"/>
    <w:rsid w:val="003F5F25"/>
    <w:rsid w:val="003F636E"/>
    <w:rsid w:val="003F6839"/>
    <w:rsid w:val="003F736F"/>
    <w:rsid w:val="003F786F"/>
    <w:rsid w:val="0040002C"/>
    <w:rsid w:val="0040031E"/>
    <w:rsid w:val="00400ACD"/>
    <w:rsid w:val="00400E58"/>
    <w:rsid w:val="004010BF"/>
    <w:rsid w:val="0040148B"/>
    <w:rsid w:val="004018AD"/>
    <w:rsid w:val="00402174"/>
    <w:rsid w:val="004026FA"/>
    <w:rsid w:val="00402BFF"/>
    <w:rsid w:val="0040345B"/>
    <w:rsid w:val="00404475"/>
    <w:rsid w:val="00404710"/>
    <w:rsid w:val="00405316"/>
    <w:rsid w:val="00405418"/>
    <w:rsid w:val="00405AE3"/>
    <w:rsid w:val="00405D1B"/>
    <w:rsid w:val="004064AD"/>
    <w:rsid w:val="00407671"/>
    <w:rsid w:val="0041192D"/>
    <w:rsid w:val="00411A29"/>
    <w:rsid w:val="00411DEE"/>
    <w:rsid w:val="00411E06"/>
    <w:rsid w:val="004121F5"/>
    <w:rsid w:val="00412A5C"/>
    <w:rsid w:val="004131CE"/>
    <w:rsid w:val="00413248"/>
    <w:rsid w:val="00413DEF"/>
    <w:rsid w:val="0041446C"/>
    <w:rsid w:val="0041447C"/>
    <w:rsid w:val="00414A2B"/>
    <w:rsid w:val="00415240"/>
    <w:rsid w:val="0041538A"/>
    <w:rsid w:val="00415643"/>
    <w:rsid w:val="004157D4"/>
    <w:rsid w:val="00415DAA"/>
    <w:rsid w:val="004166B3"/>
    <w:rsid w:val="00416A86"/>
    <w:rsid w:val="00417B9C"/>
    <w:rsid w:val="004203C3"/>
    <w:rsid w:val="00421368"/>
    <w:rsid w:val="0042170F"/>
    <w:rsid w:val="00421D48"/>
    <w:rsid w:val="00422413"/>
    <w:rsid w:val="00423086"/>
    <w:rsid w:val="004234EF"/>
    <w:rsid w:val="00423F16"/>
    <w:rsid w:val="0042447D"/>
    <w:rsid w:val="00424AA9"/>
    <w:rsid w:val="00424BCB"/>
    <w:rsid w:val="004252DD"/>
    <w:rsid w:val="00425667"/>
    <w:rsid w:val="004258D1"/>
    <w:rsid w:val="00425B88"/>
    <w:rsid w:val="00426596"/>
    <w:rsid w:val="004306FA"/>
    <w:rsid w:val="00430787"/>
    <w:rsid w:val="004315DB"/>
    <w:rsid w:val="00431B80"/>
    <w:rsid w:val="0043244B"/>
    <w:rsid w:val="004328F2"/>
    <w:rsid w:val="0043302F"/>
    <w:rsid w:val="0043328F"/>
    <w:rsid w:val="0043410B"/>
    <w:rsid w:val="0043475B"/>
    <w:rsid w:val="004347D3"/>
    <w:rsid w:val="004349FA"/>
    <w:rsid w:val="00434B37"/>
    <w:rsid w:val="004350CE"/>
    <w:rsid w:val="00435BA8"/>
    <w:rsid w:val="00435F44"/>
    <w:rsid w:val="0043700A"/>
    <w:rsid w:val="00437250"/>
    <w:rsid w:val="0043752D"/>
    <w:rsid w:val="0043782D"/>
    <w:rsid w:val="0044045C"/>
    <w:rsid w:val="0044081F"/>
    <w:rsid w:val="00441407"/>
    <w:rsid w:val="00441C67"/>
    <w:rsid w:val="00441E61"/>
    <w:rsid w:val="00442139"/>
    <w:rsid w:val="0044214F"/>
    <w:rsid w:val="00442524"/>
    <w:rsid w:val="0044350B"/>
    <w:rsid w:val="004435C0"/>
    <w:rsid w:val="0044365C"/>
    <w:rsid w:val="00443804"/>
    <w:rsid w:val="0044386B"/>
    <w:rsid w:val="00443F86"/>
    <w:rsid w:val="00444087"/>
    <w:rsid w:val="00444375"/>
    <w:rsid w:val="00444442"/>
    <w:rsid w:val="004446E3"/>
    <w:rsid w:val="00444C43"/>
    <w:rsid w:val="00445AAE"/>
    <w:rsid w:val="004464D4"/>
    <w:rsid w:val="00446788"/>
    <w:rsid w:val="00446A03"/>
    <w:rsid w:val="00447311"/>
    <w:rsid w:val="004477A5"/>
    <w:rsid w:val="00447D44"/>
    <w:rsid w:val="004509FD"/>
    <w:rsid w:val="00450EEE"/>
    <w:rsid w:val="004513A5"/>
    <w:rsid w:val="004519CB"/>
    <w:rsid w:val="00451A7A"/>
    <w:rsid w:val="004526A9"/>
    <w:rsid w:val="00453BA6"/>
    <w:rsid w:val="00454908"/>
    <w:rsid w:val="004549B5"/>
    <w:rsid w:val="00455215"/>
    <w:rsid w:val="0045560F"/>
    <w:rsid w:val="00455740"/>
    <w:rsid w:val="00455AC3"/>
    <w:rsid w:val="00455AD3"/>
    <w:rsid w:val="00455E7C"/>
    <w:rsid w:val="00455ED3"/>
    <w:rsid w:val="0045667A"/>
    <w:rsid w:val="00456737"/>
    <w:rsid w:val="00457217"/>
    <w:rsid w:val="00457712"/>
    <w:rsid w:val="00457AE2"/>
    <w:rsid w:val="00457D2B"/>
    <w:rsid w:val="00460820"/>
    <w:rsid w:val="0046088D"/>
    <w:rsid w:val="004614AD"/>
    <w:rsid w:val="00462452"/>
    <w:rsid w:val="00463695"/>
    <w:rsid w:val="004640EA"/>
    <w:rsid w:val="004640FC"/>
    <w:rsid w:val="00465228"/>
    <w:rsid w:val="00465DE2"/>
    <w:rsid w:val="0046720D"/>
    <w:rsid w:val="00467318"/>
    <w:rsid w:val="00470985"/>
    <w:rsid w:val="00470BA3"/>
    <w:rsid w:val="00470EFD"/>
    <w:rsid w:val="0047110D"/>
    <w:rsid w:val="00472AFF"/>
    <w:rsid w:val="00473A3C"/>
    <w:rsid w:val="00473D36"/>
    <w:rsid w:val="004745EF"/>
    <w:rsid w:val="00474D0F"/>
    <w:rsid w:val="004750E5"/>
    <w:rsid w:val="00475150"/>
    <w:rsid w:val="00475670"/>
    <w:rsid w:val="00476300"/>
    <w:rsid w:val="00476760"/>
    <w:rsid w:val="00476803"/>
    <w:rsid w:val="00476904"/>
    <w:rsid w:val="00477292"/>
    <w:rsid w:val="00477464"/>
    <w:rsid w:val="004779A1"/>
    <w:rsid w:val="0048063A"/>
    <w:rsid w:val="0048069A"/>
    <w:rsid w:val="004806A4"/>
    <w:rsid w:val="00480A30"/>
    <w:rsid w:val="00480CFF"/>
    <w:rsid w:val="00480E8A"/>
    <w:rsid w:val="00480F3B"/>
    <w:rsid w:val="004813D9"/>
    <w:rsid w:val="004817A9"/>
    <w:rsid w:val="00481BDD"/>
    <w:rsid w:val="00481FDA"/>
    <w:rsid w:val="00481FF0"/>
    <w:rsid w:val="00482C68"/>
    <w:rsid w:val="00482F29"/>
    <w:rsid w:val="00483931"/>
    <w:rsid w:val="00483943"/>
    <w:rsid w:val="00483EDD"/>
    <w:rsid w:val="00485C70"/>
    <w:rsid w:val="00485D74"/>
    <w:rsid w:val="004866D3"/>
    <w:rsid w:val="00486F60"/>
    <w:rsid w:val="00486FDA"/>
    <w:rsid w:val="0048762D"/>
    <w:rsid w:val="00487A48"/>
    <w:rsid w:val="00487CBC"/>
    <w:rsid w:val="00490A8C"/>
    <w:rsid w:val="00491092"/>
    <w:rsid w:val="00491316"/>
    <w:rsid w:val="004913B6"/>
    <w:rsid w:val="00491C57"/>
    <w:rsid w:val="00492058"/>
    <w:rsid w:val="00493E10"/>
    <w:rsid w:val="0049425C"/>
    <w:rsid w:val="00494C9B"/>
    <w:rsid w:val="00495603"/>
    <w:rsid w:val="00496214"/>
    <w:rsid w:val="004963C5"/>
    <w:rsid w:val="0049735C"/>
    <w:rsid w:val="00497B2A"/>
    <w:rsid w:val="00497E68"/>
    <w:rsid w:val="004A02B6"/>
    <w:rsid w:val="004A06BD"/>
    <w:rsid w:val="004A0B7B"/>
    <w:rsid w:val="004A106B"/>
    <w:rsid w:val="004A16B1"/>
    <w:rsid w:val="004A1C66"/>
    <w:rsid w:val="004A27F4"/>
    <w:rsid w:val="004A2E8C"/>
    <w:rsid w:val="004A3108"/>
    <w:rsid w:val="004A3871"/>
    <w:rsid w:val="004A3DD9"/>
    <w:rsid w:val="004A3E6D"/>
    <w:rsid w:val="004A49B1"/>
    <w:rsid w:val="004A4AF2"/>
    <w:rsid w:val="004A64B0"/>
    <w:rsid w:val="004A6E49"/>
    <w:rsid w:val="004A77B5"/>
    <w:rsid w:val="004A7E97"/>
    <w:rsid w:val="004B0664"/>
    <w:rsid w:val="004B06EB"/>
    <w:rsid w:val="004B07C1"/>
    <w:rsid w:val="004B1077"/>
    <w:rsid w:val="004B10DD"/>
    <w:rsid w:val="004B1376"/>
    <w:rsid w:val="004B1643"/>
    <w:rsid w:val="004B1A55"/>
    <w:rsid w:val="004B24AC"/>
    <w:rsid w:val="004B270B"/>
    <w:rsid w:val="004B2AFF"/>
    <w:rsid w:val="004B2DB0"/>
    <w:rsid w:val="004B354F"/>
    <w:rsid w:val="004B4163"/>
    <w:rsid w:val="004B4C39"/>
    <w:rsid w:val="004B4D04"/>
    <w:rsid w:val="004B4DBA"/>
    <w:rsid w:val="004B58C5"/>
    <w:rsid w:val="004B5ADF"/>
    <w:rsid w:val="004B6D1A"/>
    <w:rsid w:val="004B6DF5"/>
    <w:rsid w:val="004B776D"/>
    <w:rsid w:val="004B7ED5"/>
    <w:rsid w:val="004C1076"/>
    <w:rsid w:val="004C2698"/>
    <w:rsid w:val="004C2E87"/>
    <w:rsid w:val="004C3CFC"/>
    <w:rsid w:val="004C4309"/>
    <w:rsid w:val="004C4561"/>
    <w:rsid w:val="004C4671"/>
    <w:rsid w:val="004C4842"/>
    <w:rsid w:val="004C4ACC"/>
    <w:rsid w:val="004C4F15"/>
    <w:rsid w:val="004C4FF1"/>
    <w:rsid w:val="004C55CF"/>
    <w:rsid w:val="004C5CCD"/>
    <w:rsid w:val="004C5CFC"/>
    <w:rsid w:val="004C5ED8"/>
    <w:rsid w:val="004C66FD"/>
    <w:rsid w:val="004C6BAD"/>
    <w:rsid w:val="004C6F83"/>
    <w:rsid w:val="004C6FDA"/>
    <w:rsid w:val="004C733E"/>
    <w:rsid w:val="004D0384"/>
    <w:rsid w:val="004D0E13"/>
    <w:rsid w:val="004D2706"/>
    <w:rsid w:val="004D3741"/>
    <w:rsid w:val="004D3D73"/>
    <w:rsid w:val="004D4268"/>
    <w:rsid w:val="004D43A0"/>
    <w:rsid w:val="004D4CA3"/>
    <w:rsid w:val="004D4EEC"/>
    <w:rsid w:val="004D5020"/>
    <w:rsid w:val="004D53B8"/>
    <w:rsid w:val="004D55BC"/>
    <w:rsid w:val="004D5813"/>
    <w:rsid w:val="004D5B3E"/>
    <w:rsid w:val="004D5B64"/>
    <w:rsid w:val="004D5D7D"/>
    <w:rsid w:val="004D5E8F"/>
    <w:rsid w:val="004D657B"/>
    <w:rsid w:val="004D6B2C"/>
    <w:rsid w:val="004D6ECD"/>
    <w:rsid w:val="004D7148"/>
    <w:rsid w:val="004D7790"/>
    <w:rsid w:val="004D7F01"/>
    <w:rsid w:val="004E00A1"/>
    <w:rsid w:val="004E0974"/>
    <w:rsid w:val="004E0F78"/>
    <w:rsid w:val="004E1DF6"/>
    <w:rsid w:val="004E1E69"/>
    <w:rsid w:val="004E2055"/>
    <w:rsid w:val="004E2667"/>
    <w:rsid w:val="004E2B16"/>
    <w:rsid w:val="004E383D"/>
    <w:rsid w:val="004E3B73"/>
    <w:rsid w:val="004E48B1"/>
    <w:rsid w:val="004E4DD5"/>
    <w:rsid w:val="004E51DA"/>
    <w:rsid w:val="004E5825"/>
    <w:rsid w:val="004E5ABE"/>
    <w:rsid w:val="004E697E"/>
    <w:rsid w:val="004E6EB9"/>
    <w:rsid w:val="004E6F7C"/>
    <w:rsid w:val="004E7657"/>
    <w:rsid w:val="004E7C01"/>
    <w:rsid w:val="004E7D4A"/>
    <w:rsid w:val="004F0727"/>
    <w:rsid w:val="004F0A1A"/>
    <w:rsid w:val="004F0B94"/>
    <w:rsid w:val="004F0F0B"/>
    <w:rsid w:val="004F0FFA"/>
    <w:rsid w:val="004F108B"/>
    <w:rsid w:val="004F12C2"/>
    <w:rsid w:val="004F1959"/>
    <w:rsid w:val="004F1E04"/>
    <w:rsid w:val="004F36FA"/>
    <w:rsid w:val="004F3B84"/>
    <w:rsid w:val="004F3DCE"/>
    <w:rsid w:val="004F3F85"/>
    <w:rsid w:val="004F40CD"/>
    <w:rsid w:val="004F4690"/>
    <w:rsid w:val="004F4842"/>
    <w:rsid w:val="004F49A7"/>
    <w:rsid w:val="004F4ECE"/>
    <w:rsid w:val="004F58E8"/>
    <w:rsid w:val="004F5D20"/>
    <w:rsid w:val="004F603C"/>
    <w:rsid w:val="004F6279"/>
    <w:rsid w:val="004F6545"/>
    <w:rsid w:val="004F7896"/>
    <w:rsid w:val="004F78CC"/>
    <w:rsid w:val="004F7BFB"/>
    <w:rsid w:val="004F7CCD"/>
    <w:rsid w:val="00500743"/>
    <w:rsid w:val="00500983"/>
    <w:rsid w:val="00500FFC"/>
    <w:rsid w:val="005015F7"/>
    <w:rsid w:val="005019F1"/>
    <w:rsid w:val="005039F2"/>
    <w:rsid w:val="00503A4F"/>
    <w:rsid w:val="00503DF0"/>
    <w:rsid w:val="005042F7"/>
    <w:rsid w:val="00504690"/>
    <w:rsid w:val="00504F08"/>
    <w:rsid w:val="0050584A"/>
    <w:rsid w:val="00505B4D"/>
    <w:rsid w:val="00505D36"/>
    <w:rsid w:val="00506125"/>
    <w:rsid w:val="00506420"/>
    <w:rsid w:val="00506CDC"/>
    <w:rsid w:val="00506ED0"/>
    <w:rsid w:val="00507C1B"/>
    <w:rsid w:val="00507DBB"/>
    <w:rsid w:val="00507EBB"/>
    <w:rsid w:val="00510134"/>
    <w:rsid w:val="00510247"/>
    <w:rsid w:val="005104C8"/>
    <w:rsid w:val="00510513"/>
    <w:rsid w:val="00510751"/>
    <w:rsid w:val="005110A5"/>
    <w:rsid w:val="005115D0"/>
    <w:rsid w:val="00511978"/>
    <w:rsid w:val="005121D8"/>
    <w:rsid w:val="005129E9"/>
    <w:rsid w:val="00512D2B"/>
    <w:rsid w:val="005136A0"/>
    <w:rsid w:val="00513D21"/>
    <w:rsid w:val="00513FBE"/>
    <w:rsid w:val="005143B5"/>
    <w:rsid w:val="00514489"/>
    <w:rsid w:val="00514F77"/>
    <w:rsid w:val="005154FC"/>
    <w:rsid w:val="0051566C"/>
    <w:rsid w:val="005161A8"/>
    <w:rsid w:val="0051624E"/>
    <w:rsid w:val="00516A2F"/>
    <w:rsid w:val="00516BF1"/>
    <w:rsid w:val="0051711A"/>
    <w:rsid w:val="0051787C"/>
    <w:rsid w:val="00517AE3"/>
    <w:rsid w:val="00517BA4"/>
    <w:rsid w:val="00517C02"/>
    <w:rsid w:val="00517DB8"/>
    <w:rsid w:val="0052033D"/>
    <w:rsid w:val="005207D1"/>
    <w:rsid w:val="00520A92"/>
    <w:rsid w:val="0052147B"/>
    <w:rsid w:val="00521C87"/>
    <w:rsid w:val="00521F85"/>
    <w:rsid w:val="00521FD1"/>
    <w:rsid w:val="005223D9"/>
    <w:rsid w:val="00523A71"/>
    <w:rsid w:val="00523C30"/>
    <w:rsid w:val="005247B7"/>
    <w:rsid w:val="00524BA8"/>
    <w:rsid w:val="00525C97"/>
    <w:rsid w:val="00525F40"/>
    <w:rsid w:val="005265ED"/>
    <w:rsid w:val="00526C35"/>
    <w:rsid w:val="00527A91"/>
    <w:rsid w:val="00527E38"/>
    <w:rsid w:val="00527E6A"/>
    <w:rsid w:val="00530240"/>
    <w:rsid w:val="00530463"/>
    <w:rsid w:val="0053064A"/>
    <w:rsid w:val="005308F2"/>
    <w:rsid w:val="00530B63"/>
    <w:rsid w:val="00530ECD"/>
    <w:rsid w:val="00531783"/>
    <w:rsid w:val="0053224E"/>
    <w:rsid w:val="00532653"/>
    <w:rsid w:val="005326CC"/>
    <w:rsid w:val="00533259"/>
    <w:rsid w:val="00533D5B"/>
    <w:rsid w:val="0053430D"/>
    <w:rsid w:val="00534457"/>
    <w:rsid w:val="00534792"/>
    <w:rsid w:val="00534BA1"/>
    <w:rsid w:val="00535014"/>
    <w:rsid w:val="0053544D"/>
    <w:rsid w:val="0053670C"/>
    <w:rsid w:val="005367BD"/>
    <w:rsid w:val="005368DA"/>
    <w:rsid w:val="00537550"/>
    <w:rsid w:val="00537E3E"/>
    <w:rsid w:val="00540063"/>
    <w:rsid w:val="00541608"/>
    <w:rsid w:val="00541A72"/>
    <w:rsid w:val="0054219D"/>
    <w:rsid w:val="005424E4"/>
    <w:rsid w:val="0054279E"/>
    <w:rsid w:val="00542E5D"/>
    <w:rsid w:val="00544487"/>
    <w:rsid w:val="00544F01"/>
    <w:rsid w:val="00545362"/>
    <w:rsid w:val="00545B89"/>
    <w:rsid w:val="0054607A"/>
    <w:rsid w:val="0054622B"/>
    <w:rsid w:val="00546515"/>
    <w:rsid w:val="00546822"/>
    <w:rsid w:val="00546845"/>
    <w:rsid w:val="00546D7F"/>
    <w:rsid w:val="00546E0F"/>
    <w:rsid w:val="0055129C"/>
    <w:rsid w:val="00551359"/>
    <w:rsid w:val="00551841"/>
    <w:rsid w:val="00551C51"/>
    <w:rsid w:val="00552090"/>
    <w:rsid w:val="00552099"/>
    <w:rsid w:val="005525EE"/>
    <w:rsid w:val="00552687"/>
    <w:rsid w:val="00552858"/>
    <w:rsid w:val="00552E8D"/>
    <w:rsid w:val="00553691"/>
    <w:rsid w:val="005536FB"/>
    <w:rsid w:val="005544E2"/>
    <w:rsid w:val="00554F0F"/>
    <w:rsid w:val="005553C6"/>
    <w:rsid w:val="005555A1"/>
    <w:rsid w:val="0055617D"/>
    <w:rsid w:val="00556472"/>
    <w:rsid w:val="005566DC"/>
    <w:rsid w:val="0055673B"/>
    <w:rsid w:val="00556746"/>
    <w:rsid w:val="00556A31"/>
    <w:rsid w:val="0055716D"/>
    <w:rsid w:val="00557722"/>
    <w:rsid w:val="00557C0D"/>
    <w:rsid w:val="005601AC"/>
    <w:rsid w:val="0056020B"/>
    <w:rsid w:val="005604AE"/>
    <w:rsid w:val="0056084E"/>
    <w:rsid w:val="00560858"/>
    <w:rsid w:val="005608EA"/>
    <w:rsid w:val="00560B59"/>
    <w:rsid w:val="005610B2"/>
    <w:rsid w:val="00561357"/>
    <w:rsid w:val="00561596"/>
    <w:rsid w:val="005623CD"/>
    <w:rsid w:val="0056248D"/>
    <w:rsid w:val="005631CB"/>
    <w:rsid w:val="00563AA8"/>
    <w:rsid w:val="005644BB"/>
    <w:rsid w:val="00564866"/>
    <w:rsid w:val="005648EB"/>
    <w:rsid w:val="00564FB9"/>
    <w:rsid w:val="0056511B"/>
    <w:rsid w:val="0056541E"/>
    <w:rsid w:val="00565520"/>
    <w:rsid w:val="00565B60"/>
    <w:rsid w:val="00566294"/>
    <w:rsid w:val="00566846"/>
    <w:rsid w:val="00566D69"/>
    <w:rsid w:val="00566F0A"/>
    <w:rsid w:val="005672A0"/>
    <w:rsid w:val="0056756E"/>
    <w:rsid w:val="0056767E"/>
    <w:rsid w:val="005676B9"/>
    <w:rsid w:val="00567C86"/>
    <w:rsid w:val="005701B3"/>
    <w:rsid w:val="005703D9"/>
    <w:rsid w:val="005707FC"/>
    <w:rsid w:val="00570ABB"/>
    <w:rsid w:val="00570B92"/>
    <w:rsid w:val="00571468"/>
    <w:rsid w:val="0057161A"/>
    <w:rsid w:val="00571C52"/>
    <w:rsid w:val="00572162"/>
    <w:rsid w:val="00572853"/>
    <w:rsid w:val="00572E72"/>
    <w:rsid w:val="00572FE0"/>
    <w:rsid w:val="00573367"/>
    <w:rsid w:val="005734CB"/>
    <w:rsid w:val="00574A59"/>
    <w:rsid w:val="00574C91"/>
    <w:rsid w:val="00575E4D"/>
    <w:rsid w:val="0057713B"/>
    <w:rsid w:val="00577315"/>
    <w:rsid w:val="005773B2"/>
    <w:rsid w:val="005775A4"/>
    <w:rsid w:val="005778EC"/>
    <w:rsid w:val="0058016C"/>
    <w:rsid w:val="00580538"/>
    <w:rsid w:val="00580710"/>
    <w:rsid w:val="00580714"/>
    <w:rsid w:val="00580B1E"/>
    <w:rsid w:val="0058154F"/>
    <w:rsid w:val="005817DB"/>
    <w:rsid w:val="005817F9"/>
    <w:rsid w:val="00581F4C"/>
    <w:rsid w:val="0058246F"/>
    <w:rsid w:val="0058284E"/>
    <w:rsid w:val="00582E8B"/>
    <w:rsid w:val="00583253"/>
    <w:rsid w:val="005832D1"/>
    <w:rsid w:val="0058356F"/>
    <w:rsid w:val="00584FD5"/>
    <w:rsid w:val="00586539"/>
    <w:rsid w:val="00586709"/>
    <w:rsid w:val="00586D10"/>
    <w:rsid w:val="00587463"/>
    <w:rsid w:val="00587A83"/>
    <w:rsid w:val="00590AC7"/>
    <w:rsid w:val="005910BB"/>
    <w:rsid w:val="00591435"/>
    <w:rsid w:val="005923AC"/>
    <w:rsid w:val="005923CD"/>
    <w:rsid w:val="005924FA"/>
    <w:rsid w:val="005928BE"/>
    <w:rsid w:val="0059312F"/>
    <w:rsid w:val="005948B6"/>
    <w:rsid w:val="005948EF"/>
    <w:rsid w:val="00594A29"/>
    <w:rsid w:val="00594AF5"/>
    <w:rsid w:val="00595737"/>
    <w:rsid w:val="00596395"/>
    <w:rsid w:val="005965E2"/>
    <w:rsid w:val="00596B3F"/>
    <w:rsid w:val="00597BF0"/>
    <w:rsid w:val="00597F41"/>
    <w:rsid w:val="005A019C"/>
    <w:rsid w:val="005A01FA"/>
    <w:rsid w:val="005A064B"/>
    <w:rsid w:val="005A0AB3"/>
    <w:rsid w:val="005A0D97"/>
    <w:rsid w:val="005A10AE"/>
    <w:rsid w:val="005A1373"/>
    <w:rsid w:val="005A1592"/>
    <w:rsid w:val="005A15FA"/>
    <w:rsid w:val="005A1B46"/>
    <w:rsid w:val="005A1CD6"/>
    <w:rsid w:val="005A21B5"/>
    <w:rsid w:val="005A2664"/>
    <w:rsid w:val="005A29A3"/>
    <w:rsid w:val="005A3699"/>
    <w:rsid w:val="005A3B42"/>
    <w:rsid w:val="005A3EAE"/>
    <w:rsid w:val="005A403D"/>
    <w:rsid w:val="005A41B5"/>
    <w:rsid w:val="005A4515"/>
    <w:rsid w:val="005A4CCE"/>
    <w:rsid w:val="005A4E00"/>
    <w:rsid w:val="005A4E72"/>
    <w:rsid w:val="005A50E9"/>
    <w:rsid w:val="005A52F2"/>
    <w:rsid w:val="005A52FD"/>
    <w:rsid w:val="005A565D"/>
    <w:rsid w:val="005A58CC"/>
    <w:rsid w:val="005A5BD4"/>
    <w:rsid w:val="005A6189"/>
    <w:rsid w:val="005A7182"/>
    <w:rsid w:val="005A74EE"/>
    <w:rsid w:val="005B067C"/>
    <w:rsid w:val="005B08C9"/>
    <w:rsid w:val="005B0CD2"/>
    <w:rsid w:val="005B0DC6"/>
    <w:rsid w:val="005B0F29"/>
    <w:rsid w:val="005B152F"/>
    <w:rsid w:val="005B19BB"/>
    <w:rsid w:val="005B1B01"/>
    <w:rsid w:val="005B2328"/>
    <w:rsid w:val="005B2331"/>
    <w:rsid w:val="005B37C6"/>
    <w:rsid w:val="005B4332"/>
    <w:rsid w:val="005B4987"/>
    <w:rsid w:val="005B4E50"/>
    <w:rsid w:val="005B5A24"/>
    <w:rsid w:val="005B5A5C"/>
    <w:rsid w:val="005B721C"/>
    <w:rsid w:val="005B73E6"/>
    <w:rsid w:val="005B7A26"/>
    <w:rsid w:val="005C0372"/>
    <w:rsid w:val="005C074D"/>
    <w:rsid w:val="005C2237"/>
    <w:rsid w:val="005C2543"/>
    <w:rsid w:val="005C29BD"/>
    <w:rsid w:val="005C2B92"/>
    <w:rsid w:val="005C3714"/>
    <w:rsid w:val="005C3A78"/>
    <w:rsid w:val="005C44B0"/>
    <w:rsid w:val="005C455F"/>
    <w:rsid w:val="005C4AB4"/>
    <w:rsid w:val="005C4D13"/>
    <w:rsid w:val="005C71EB"/>
    <w:rsid w:val="005C7633"/>
    <w:rsid w:val="005C76F7"/>
    <w:rsid w:val="005C795B"/>
    <w:rsid w:val="005C797E"/>
    <w:rsid w:val="005C7EC7"/>
    <w:rsid w:val="005D066B"/>
    <w:rsid w:val="005D0B89"/>
    <w:rsid w:val="005D0E0A"/>
    <w:rsid w:val="005D1179"/>
    <w:rsid w:val="005D1EB7"/>
    <w:rsid w:val="005D20F9"/>
    <w:rsid w:val="005D24A9"/>
    <w:rsid w:val="005D2E42"/>
    <w:rsid w:val="005D310B"/>
    <w:rsid w:val="005D37E8"/>
    <w:rsid w:val="005D408D"/>
    <w:rsid w:val="005D450C"/>
    <w:rsid w:val="005D499F"/>
    <w:rsid w:val="005D5E89"/>
    <w:rsid w:val="005D6153"/>
    <w:rsid w:val="005D6305"/>
    <w:rsid w:val="005D6338"/>
    <w:rsid w:val="005D645D"/>
    <w:rsid w:val="005D66F4"/>
    <w:rsid w:val="005D67E2"/>
    <w:rsid w:val="005D7975"/>
    <w:rsid w:val="005D7F94"/>
    <w:rsid w:val="005E08EA"/>
    <w:rsid w:val="005E0E53"/>
    <w:rsid w:val="005E15E6"/>
    <w:rsid w:val="005E2D32"/>
    <w:rsid w:val="005E33E1"/>
    <w:rsid w:val="005E398A"/>
    <w:rsid w:val="005E3B0D"/>
    <w:rsid w:val="005E3B1F"/>
    <w:rsid w:val="005E4755"/>
    <w:rsid w:val="005E4C6D"/>
    <w:rsid w:val="005E538F"/>
    <w:rsid w:val="005E5994"/>
    <w:rsid w:val="005E5FE1"/>
    <w:rsid w:val="005E6629"/>
    <w:rsid w:val="005E66E6"/>
    <w:rsid w:val="005E67A6"/>
    <w:rsid w:val="005E6AC5"/>
    <w:rsid w:val="005E6CEA"/>
    <w:rsid w:val="005E719F"/>
    <w:rsid w:val="005E73D0"/>
    <w:rsid w:val="005E7EBF"/>
    <w:rsid w:val="005E7F58"/>
    <w:rsid w:val="005F047D"/>
    <w:rsid w:val="005F077F"/>
    <w:rsid w:val="005F0D07"/>
    <w:rsid w:val="005F1113"/>
    <w:rsid w:val="005F155A"/>
    <w:rsid w:val="005F157B"/>
    <w:rsid w:val="005F15B2"/>
    <w:rsid w:val="005F182A"/>
    <w:rsid w:val="005F195A"/>
    <w:rsid w:val="005F20EB"/>
    <w:rsid w:val="005F2778"/>
    <w:rsid w:val="005F2CDB"/>
    <w:rsid w:val="005F2F79"/>
    <w:rsid w:val="005F3285"/>
    <w:rsid w:val="005F3396"/>
    <w:rsid w:val="005F381C"/>
    <w:rsid w:val="005F38B2"/>
    <w:rsid w:val="005F3FA1"/>
    <w:rsid w:val="005F4201"/>
    <w:rsid w:val="005F4296"/>
    <w:rsid w:val="005F44EF"/>
    <w:rsid w:val="005F44F2"/>
    <w:rsid w:val="005F555B"/>
    <w:rsid w:val="005F5875"/>
    <w:rsid w:val="005F6161"/>
    <w:rsid w:val="005F6CB6"/>
    <w:rsid w:val="005F7BB1"/>
    <w:rsid w:val="006003D3"/>
    <w:rsid w:val="006008C2"/>
    <w:rsid w:val="006012E2"/>
    <w:rsid w:val="00601615"/>
    <w:rsid w:val="00602AE8"/>
    <w:rsid w:val="00602EFF"/>
    <w:rsid w:val="00603462"/>
    <w:rsid w:val="00603823"/>
    <w:rsid w:val="00603DFF"/>
    <w:rsid w:val="006042A3"/>
    <w:rsid w:val="00604837"/>
    <w:rsid w:val="00604B38"/>
    <w:rsid w:val="0060544E"/>
    <w:rsid w:val="00605470"/>
    <w:rsid w:val="006059B1"/>
    <w:rsid w:val="00606966"/>
    <w:rsid w:val="006069B2"/>
    <w:rsid w:val="00606EB2"/>
    <w:rsid w:val="006073AA"/>
    <w:rsid w:val="00607E3C"/>
    <w:rsid w:val="00607E7B"/>
    <w:rsid w:val="006104A6"/>
    <w:rsid w:val="0061052A"/>
    <w:rsid w:val="006112E4"/>
    <w:rsid w:val="00611E7E"/>
    <w:rsid w:val="006121F1"/>
    <w:rsid w:val="00612389"/>
    <w:rsid w:val="00612584"/>
    <w:rsid w:val="00612E32"/>
    <w:rsid w:val="0061301A"/>
    <w:rsid w:val="00613D3F"/>
    <w:rsid w:val="00614287"/>
    <w:rsid w:val="006144CC"/>
    <w:rsid w:val="0061453D"/>
    <w:rsid w:val="0061527E"/>
    <w:rsid w:val="006159B5"/>
    <w:rsid w:val="00615B52"/>
    <w:rsid w:val="0061655D"/>
    <w:rsid w:val="0061673D"/>
    <w:rsid w:val="006169CF"/>
    <w:rsid w:val="00617599"/>
    <w:rsid w:val="006203ED"/>
    <w:rsid w:val="006204BC"/>
    <w:rsid w:val="00620D7F"/>
    <w:rsid w:val="00620F3F"/>
    <w:rsid w:val="00621D23"/>
    <w:rsid w:val="00621EC1"/>
    <w:rsid w:val="0062213E"/>
    <w:rsid w:val="00623DD6"/>
    <w:rsid w:val="00624040"/>
    <w:rsid w:val="00624FC1"/>
    <w:rsid w:val="00625378"/>
    <w:rsid w:val="00625AE2"/>
    <w:rsid w:val="00625E6C"/>
    <w:rsid w:val="006262FC"/>
    <w:rsid w:val="00626DFE"/>
    <w:rsid w:val="00626E11"/>
    <w:rsid w:val="00626EF8"/>
    <w:rsid w:val="0062709C"/>
    <w:rsid w:val="006278C3"/>
    <w:rsid w:val="00630162"/>
    <w:rsid w:val="00631797"/>
    <w:rsid w:val="0063268B"/>
    <w:rsid w:val="00632B7A"/>
    <w:rsid w:val="00632EF0"/>
    <w:rsid w:val="00633FCD"/>
    <w:rsid w:val="00633FE5"/>
    <w:rsid w:val="00634407"/>
    <w:rsid w:val="00634887"/>
    <w:rsid w:val="006349AE"/>
    <w:rsid w:val="00635D11"/>
    <w:rsid w:val="00635E31"/>
    <w:rsid w:val="00635E7D"/>
    <w:rsid w:val="006367AF"/>
    <w:rsid w:val="006367C0"/>
    <w:rsid w:val="00636DA3"/>
    <w:rsid w:val="00636EEB"/>
    <w:rsid w:val="00636F53"/>
    <w:rsid w:val="00637EE0"/>
    <w:rsid w:val="006407E7"/>
    <w:rsid w:val="006408E1"/>
    <w:rsid w:val="00640B7B"/>
    <w:rsid w:val="00641333"/>
    <w:rsid w:val="0064154B"/>
    <w:rsid w:val="00641AC7"/>
    <w:rsid w:val="00642A37"/>
    <w:rsid w:val="00642BCE"/>
    <w:rsid w:val="00642F69"/>
    <w:rsid w:val="00643413"/>
    <w:rsid w:val="00643478"/>
    <w:rsid w:val="00643D99"/>
    <w:rsid w:val="006445C2"/>
    <w:rsid w:val="0064488E"/>
    <w:rsid w:val="006457C6"/>
    <w:rsid w:val="00645A30"/>
    <w:rsid w:val="00645C8F"/>
    <w:rsid w:val="00646144"/>
    <w:rsid w:val="00646AD7"/>
    <w:rsid w:val="00646CEA"/>
    <w:rsid w:val="00647020"/>
    <w:rsid w:val="006471A0"/>
    <w:rsid w:val="0064749B"/>
    <w:rsid w:val="006475A0"/>
    <w:rsid w:val="00647B44"/>
    <w:rsid w:val="00647DC5"/>
    <w:rsid w:val="006506C6"/>
    <w:rsid w:val="00650ECC"/>
    <w:rsid w:val="006517F4"/>
    <w:rsid w:val="00651860"/>
    <w:rsid w:val="00651AEB"/>
    <w:rsid w:val="00651D8E"/>
    <w:rsid w:val="00652471"/>
    <w:rsid w:val="006525BB"/>
    <w:rsid w:val="0065293C"/>
    <w:rsid w:val="006530AC"/>
    <w:rsid w:val="00653AFE"/>
    <w:rsid w:val="00653DB5"/>
    <w:rsid w:val="00654180"/>
    <w:rsid w:val="00654415"/>
    <w:rsid w:val="006544FF"/>
    <w:rsid w:val="0065481F"/>
    <w:rsid w:val="0065492E"/>
    <w:rsid w:val="00654F6F"/>
    <w:rsid w:val="0065577F"/>
    <w:rsid w:val="00655BB6"/>
    <w:rsid w:val="00657916"/>
    <w:rsid w:val="0066004A"/>
    <w:rsid w:val="00660281"/>
    <w:rsid w:val="0066063C"/>
    <w:rsid w:val="006614CC"/>
    <w:rsid w:val="0066178A"/>
    <w:rsid w:val="006621FF"/>
    <w:rsid w:val="006627C3"/>
    <w:rsid w:val="006627CE"/>
    <w:rsid w:val="00663CD5"/>
    <w:rsid w:val="006641DC"/>
    <w:rsid w:val="00664B0F"/>
    <w:rsid w:val="00664BAD"/>
    <w:rsid w:val="00665253"/>
    <w:rsid w:val="00665692"/>
    <w:rsid w:val="006657A2"/>
    <w:rsid w:val="006672FE"/>
    <w:rsid w:val="00670554"/>
    <w:rsid w:val="00670C50"/>
    <w:rsid w:val="00670F1C"/>
    <w:rsid w:val="00671094"/>
    <w:rsid w:val="006714A3"/>
    <w:rsid w:val="0067179A"/>
    <w:rsid w:val="006721F6"/>
    <w:rsid w:val="00672249"/>
    <w:rsid w:val="00672337"/>
    <w:rsid w:val="006725A7"/>
    <w:rsid w:val="00672B6D"/>
    <w:rsid w:val="00673493"/>
    <w:rsid w:val="0067416C"/>
    <w:rsid w:val="00674D61"/>
    <w:rsid w:val="006752B9"/>
    <w:rsid w:val="00676015"/>
    <w:rsid w:val="00676422"/>
    <w:rsid w:val="006767D6"/>
    <w:rsid w:val="006768F1"/>
    <w:rsid w:val="00676F87"/>
    <w:rsid w:val="00677B47"/>
    <w:rsid w:val="00677BB4"/>
    <w:rsid w:val="00677E68"/>
    <w:rsid w:val="0068021F"/>
    <w:rsid w:val="0068034B"/>
    <w:rsid w:val="00680A4B"/>
    <w:rsid w:val="00680EA3"/>
    <w:rsid w:val="00681072"/>
    <w:rsid w:val="0068142D"/>
    <w:rsid w:val="00681A00"/>
    <w:rsid w:val="00681A5D"/>
    <w:rsid w:val="00682065"/>
    <w:rsid w:val="006820F5"/>
    <w:rsid w:val="00682B43"/>
    <w:rsid w:val="00682DB6"/>
    <w:rsid w:val="00682E31"/>
    <w:rsid w:val="006833A1"/>
    <w:rsid w:val="0068371B"/>
    <w:rsid w:val="0068391F"/>
    <w:rsid w:val="00683936"/>
    <w:rsid w:val="00683A59"/>
    <w:rsid w:val="00683AC6"/>
    <w:rsid w:val="00683C9F"/>
    <w:rsid w:val="006849AA"/>
    <w:rsid w:val="00684B11"/>
    <w:rsid w:val="006857A2"/>
    <w:rsid w:val="00685B84"/>
    <w:rsid w:val="00685E9D"/>
    <w:rsid w:val="006867D7"/>
    <w:rsid w:val="0068688A"/>
    <w:rsid w:val="00686AA8"/>
    <w:rsid w:val="0068720D"/>
    <w:rsid w:val="0068724D"/>
    <w:rsid w:val="00687737"/>
    <w:rsid w:val="00687AC1"/>
    <w:rsid w:val="006900B5"/>
    <w:rsid w:val="00690159"/>
    <w:rsid w:val="00690B45"/>
    <w:rsid w:val="00690BEB"/>
    <w:rsid w:val="0069140F"/>
    <w:rsid w:val="006916DF"/>
    <w:rsid w:val="00691E07"/>
    <w:rsid w:val="006922A1"/>
    <w:rsid w:val="00692360"/>
    <w:rsid w:val="00692A62"/>
    <w:rsid w:val="00692A7A"/>
    <w:rsid w:val="00692F69"/>
    <w:rsid w:val="00692F6A"/>
    <w:rsid w:val="0069474F"/>
    <w:rsid w:val="00695175"/>
    <w:rsid w:val="00695789"/>
    <w:rsid w:val="00695B55"/>
    <w:rsid w:val="00695E58"/>
    <w:rsid w:val="006967F8"/>
    <w:rsid w:val="00697040"/>
    <w:rsid w:val="00697204"/>
    <w:rsid w:val="00697A3A"/>
    <w:rsid w:val="00697EC3"/>
    <w:rsid w:val="006A0495"/>
    <w:rsid w:val="006A2347"/>
    <w:rsid w:val="006A2462"/>
    <w:rsid w:val="006A35B1"/>
    <w:rsid w:val="006A3A18"/>
    <w:rsid w:val="006A3AB9"/>
    <w:rsid w:val="006A44C2"/>
    <w:rsid w:val="006A4532"/>
    <w:rsid w:val="006A4EA2"/>
    <w:rsid w:val="006A4EF7"/>
    <w:rsid w:val="006A52E3"/>
    <w:rsid w:val="006A5D29"/>
    <w:rsid w:val="006A651E"/>
    <w:rsid w:val="006A6994"/>
    <w:rsid w:val="006A6CC5"/>
    <w:rsid w:val="006A6D82"/>
    <w:rsid w:val="006A6FF4"/>
    <w:rsid w:val="006A71C2"/>
    <w:rsid w:val="006A7533"/>
    <w:rsid w:val="006A7C9D"/>
    <w:rsid w:val="006A7CC9"/>
    <w:rsid w:val="006A7D51"/>
    <w:rsid w:val="006A7D7D"/>
    <w:rsid w:val="006B03C0"/>
    <w:rsid w:val="006B0AE6"/>
    <w:rsid w:val="006B12B8"/>
    <w:rsid w:val="006B159C"/>
    <w:rsid w:val="006B25B3"/>
    <w:rsid w:val="006B2643"/>
    <w:rsid w:val="006B2800"/>
    <w:rsid w:val="006B2D9B"/>
    <w:rsid w:val="006B3504"/>
    <w:rsid w:val="006B369A"/>
    <w:rsid w:val="006B3839"/>
    <w:rsid w:val="006B3B3B"/>
    <w:rsid w:val="006B4506"/>
    <w:rsid w:val="006B4DBD"/>
    <w:rsid w:val="006B50BB"/>
    <w:rsid w:val="006B5AB4"/>
    <w:rsid w:val="006B6BB1"/>
    <w:rsid w:val="006B731B"/>
    <w:rsid w:val="006B7466"/>
    <w:rsid w:val="006B78C1"/>
    <w:rsid w:val="006B7D38"/>
    <w:rsid w:val="006B7D77"/>
    <w:rsid w:val="006C0AB5"/>
    <w:rsid w:val="006C10D6"/>
    <w:rsid w:val="006C1230"/>
    <w:rsid w:val="006C15A9"/>
    <w:rsid w:val="006C25B8"/>
    <w:rsid w:val="006C2D6B"/>
    <w:rsid w:val="006C351F"/>
    <w:rsid w:val="006C3774"/>
    <w:rsid w:val="006C3BA1"/>
    <w:rsid w:val="006C3CD9"/>
    <w:rsid w:val="006C3E62"/>
    <w:rsid w:val="006C443D"/>
    <w:rsid w:val="006C4474"/>
    <w:rsid w:val="006C465F"/>
    <w:rsid w:val="006C4E87"/>
    <w:rsid w:val="006C5432"/>
    <w:rsid w:val="006C5D0C"/>
    <w:rsid w:val="006C60E0"/>
    <w:rsid w:val="006C63D3"/>
    <w:rsid w:val="006C66AB"/>
    <w:rsid w:val="006C6753"/>
    <w:rsid w:val="006C70E5"/>
    <w:rsid w:val="006C725F"/>
    <w:rsid w:val="006C7336"/>
    <w:rsid w:val="006C787F"/>
    <w:rsid w:val="006C7F89"/>
    <w:rsid w:val="006D17BB"/>
    <w:rsid w:val="006D281F"/>
    <w:rsid w:val="006D288D"/>
    <w:rsid w:val="006D2EEA"/>
    <w:rsid w:val="006D316E"/>
    <w:rsid w:val="006D3E34"/>
    <w:rsid w:val="006D41B8"/>
    <w:rsid w:val="006D451D"/>
    <w:rsid w:val="006D48A2"/>
    <w:rsid w:val="006D52BF"/>
    <w:rsid w:val="006D5A4C"/>
    <w:rsid w:val="006D5CFA"/>
    <w:rsid w:val="006D6EF6"/>
    <w:rsid w:val="006D705A"/>
    <w:rsid w:val="006D76F1"/>
    <w:rsid w:val="006D7A9A"/>
    <w:rsid w:val="006D7F34"/>
    <w:rsid w:val="006E11A8"/>
    <w:rsid w:val="006E1434"/>
    <w:rsid w:val="006E2BAC"/>
    <w:rsid w:val="006E3824"/>
    <w:rsid w:val="006E3918"/>
    <w:rsid w:val="006E3DD5"/>
    <w:rsid w:val="006E4151"/>
    <w:rsid w:val="006E4234"/>
    <w:rsid w:val="006E42A0"/>
    <w:rsid w:val="006E589C"/>
    <w:rsid w:val="006E5B02"/>
    <w:rsid w:val="006E6298"/>
    <w:rsid w:val="006E6764"/>
    <w:rsid w:val="006E6C36"/>
    <w:rsid w:val="006E75CF"/>
    <w:rsid w:val="006E7605"/>
    <w:rsid w:val="006E77C5"/>
    <w:rsid w:val="006E78F2"/>
    <w:rsid w:val="006E7941"/>
    <w:rsid w:val="006E7973"/>
    <w:rsid w:val="006F0069"/>
    <w:rsid w:val="006F060C"/>
    <w:rsid w:val="006F0D7A"/>
    <w:rsid w:val="006F15E6"/>
    <w:rsid w:val="006F16A5"/>
    <w:rsid w:val="006F1702"/>
    <w:rsid w:val="006F1AEC"/>
    <w:rsid w:val="006F1BA6"/>
    <w:rsid w:val="006F3BD4"/>
    <w:rsid w:val="006F42EB"/>
    <w:rsid w:val="006F47B2"/>
    <w:rsid w:val="006F5427"/>
    <w:rsid w:val="006F554E"/>
    <w:rsid w:val="006F594F"/>
    <w:rsid w:val="006F59FF"/>
    <w:rsid w:val="006F60B7"/>
    <w:rsid w:val="006F6531"/>
    <w:rsid w:val="00700A6C"/>
    <w:rsid w:val="00700D55"/>
    <w:rsid w:val="007014B0"/>
    <w:rsid w:val="00701B1A"/>
    <w:rsid w:val="00701E7A"/>
    <w:rsid w:val="00701F96"/>
    <w:rsid w:val="00702469"/>
    <w:rsid w:val="0070294A"/>
    <w:rsid w:val="00702C73"/>
    <w:rsid w:val="007040ED"/>
    <w:rsid w:val="0070438E"/>
    <w:rsid w:val="00704F08"/>
    <w:rsid w:val="00705119"/>
    <w:rsid w:val="0070560E"/>
    <w:rsid w:val="007059E4"/>
    <w:rsid w:val="00705C0A"/>
    <w:rsid w:val="00706094"/>
    <w:rsid w:val="00706157"/>
    <w:rsid w:val="007067E0"/>
    <w:rsid w:val="00706C62"/>
    <w:rsid w:val="0070704E"/>
    <w:rsid w:val="007071BC"/>
    <w:rsid w:val="00707462"/>
    <w:rsid w:val="00710768"/>
    <w:rsid w:val="00710C4A"/>
    <w:rsid w:val="00711125"/>
    <w:rsid w:val="00712BE9"/>
    <w:rsid w:val="00713D99"/>
    <w:rsid w:val="00714ED9"/>
    <w:rsid w:val="007152DD"/>
    <w:rsid w:val="00715C23"/>
    <w:rsid w:val="00715E55"/>
    <w:rsid w:val="007168D9"/>
    <w:rsid w:val="00716FB8"/>
    <w:rsid w:val="0071716A"/>
    <w:rsid w:val="0071718E"/>
    <w:rsid w:val="00717767"/>
    <w:rsid w:val="00717DFE"/>
    <w:rsid w:val="00717ECB"/>
    <w:rsid w:val="007204E9"/>
    <w:rsid w:val="00720AB4"/>
    <w:rsid w:val="00720B31"/>
    <w:rsid w:val="007213D5"/>
    <w:rsid w:val="00721489"/>
    <w:rsid w:val="00722504"/>
    <w:rsid w:val="0072281B"/>
    <w:rsid w:val="00722957"/>
    <w:rsid w:val="0072308D"/>
    <w:rsid w:val="00723831"/>
    <w:rsid w:val="00723991"/>
    <w:rsid w:val="007239B3"/>
    <w:rsid w:val="00723EBE"/>
    <w:rsid w:val="0072410D"/>
    <w:rsid w:val="007241E9"/>
    <w:rsid w:val="00724E74"/>
    <w:rsid w:val="00724EA6"/>
    <w:rsid w:val="00724FBF"/>
    <w:rsid w:val="007256B9"/>
    <w:rsid w:val="00725752"/>
    <w:rsid w:val="00725847"/>
    <w:rsid w:val="00725D4E"/>
    <w:rsid w:val="00726174"/>
    <w:rsid w:val="00726575"/>
    <w:rsid w:val="00726777"/>
    <w:rsid w:val="007277E7"/>
    <w:rsid w:val="00727A1A"/>
    <w:rsid w:val="00727C70"/>
    <w:rsid w:val="00730223"/>
    <w:rsid w:val="00730244"/>
    <w:rsid w:val="00731342"/>
    <w:rsid w:val="0073165B"/>
    <w:rsid w:val="00731A24"/>
    <w:rsid w:val="00731DAC"/>
    <w:rsid w:val="00731FA1"/>
    <w:rsid w:val="00732198"/>
    <w:rsid w:val="0073223B"/>
    <w:rsid w:val="00732651"/>
    <w:rsid w:val="007326EB"/>
    <w:rsid w:val="007329F4"/>
    <w:rsid w:val="00732B5F"/>
    <w:rsid w:val="00732C27"/>
    <w:rsid w:val="00733C76"/>
    <w:rsid w:val="00733F56"/>
    <w:rsid w:val="00734F33"/>
    <w:rsid w:val="00735B9F"/>
    <w:rsid w:val="0073698C"/>
    <w:rsid w:val="00736F04"/>
    <w:rsid w:val="0073715C"/>
    <w:rsid w:val="00737390"/>
    <w:rsid w:val="00737B83"/>
    <w:rsid w:val="0074053D"/>
    <w:rsid w:val="00740688"/>
    <w:rsid w:val="00741144"/>
    <w:rsid w:val="00741F61"/>
    <w:rsid w:val="00741FA3"/>
    <w:rsid w:val="0074200A"/>
    <w:rsid w:val="0074223C"/>
    <w:rsid w:val="007426C7"/>
    <w:rsid w:val="0074281B"/>
    <w:rsid w:val="007432B5"/>
    <w:rsid w:val="00743835"/>
    <w:rsid w:val="00743FC0"/>
    <w:rsid w:val="007440FB"/>
    <w:rsid w:val="007442FA"/>
    <w:rsid w:val="0074451D"/>
    <w:rsid w:val="007447DF"/>
    <w:rsid w:val="00744BEA"/>
    <w:rsid w:val="00745400"/>
    <w:rsid w:val="00745627"/>
    <w:rsid w:val="007469BE"/>
    <w:rsid w:val="00746D63"/>
    <w:rsid w:val="007474D6"/>
    <w:rsid w:val="00747EF5"/>
    <w:rsid w:val="00750F8A"/>
    <w:rsid w:val="0075118B"/>
    <w:rsid w:val="0075226B"/>
    <w:rsid w:val="00752533"/>
    <w:rsid w:val="007528E4"/>
    <w:rsid w:val="0075295E"/>
    <w:rsid w:val="00752963"/>
    <w:rsid w:val="00752990"/>
    <w:rsid w:val="00754017"/>
    <w:rsid w:val="0075402C"/>
    <w:rsid w:val="00754F22"/>
    <w:rsid w:val="007550F3"/>
    <w:rsid w:val="00755817"/>
    <w:rsid w:val="00755B85"/>
    <w:rsid w:val="0075654E"/>
    <w:rsid w:val="007568E7"/>
    <w:rsid w:val="00757213"/>
    <w:rsid w:val="00757913"/>
    <w:rsid w:val="007579AE"/>
    <w:rsid w:val="00757DD6"/>
    <w:rsid w:val="007605CA"/>
    <w:rsid w:val="00760E5F"/>
    <w:rsid w:val="007613E7"/>
    <w:rsid w:val="00761ADE"/>
    <w:rsid w:val="00761AEF"/>
    <w:rsid w:val="00761B3A"/>
    <w:rsid w:val="00761CA5"/>
    <w:rsid w:val="00761D6C"/>
    <w:rsid w:val="00761EFB"/>
    <w:rsid w:val="00762E28"/>
    <w:rsid w:val="00763002"/>
    <w:rsid w:val="007631B1"/>
    <w:rsid w:val="007636E6"/>
    <w:rsid w:val="00763DAD"/>
    <w:rsid w:val="00763EA3"/>
    <w:rsid w:val="00763F7F"/>
    <w:rsid w:val="00764476"/>
    <w:rsid w:val="00766333"/>
    <w:rsid w:val="007665DD"/>
    <w:rsid w:val="00766D70"/>
    <w:rsid w:val="0076726D"/>
    <w:rsid w:val="00770972"/>
    <w:rsid w:val="00770C0B"/>
    <w:rsid w:val="00770F5F"/>
    <w:rsid w:val="00771217"/>
    <w:rsid w:val="00771A61"/>
    <w:rsid w:val="007728BC"/>
    <w:rsid w:val="00772932"/>
    <w:rsid w:val="00773840"/>
    <w:rsid w:val="00773951"/>
    <w:rsid w:val="00773E33"/>
    <w:rsid w:val="007752C8"/>
    <w:rsid w:val="00775660"/>
    <w:rsid w:val="00775889"/>
    <w:rsid w:val="007761B6"/>
    <w:rsid w:val="007762A8"/>
    <w:rsid w:val="007762E5"/>
    <w:rsid w:val="00777467"/>
    <w:rsid w:val="00777650"/>
    <w:rsid w:val="007776AF"/>
    <w:rsid w:val="00777BC2"/>
    <w:rsid w:val="007810A5"/>
    <w:rsid w:val="00781715"/>
    <w:rsid w:val="007825C3"/>
    <w:rsid w:val="00782B28"/>
    <w:rsid w:val="0078358A"/>
    <w:rsid w:val="00783F35"/>
    <w:rsid w:val="0078448A"/>
    <w:rsid w:val="00784819"/>
    <w:rsid w:val="00784C38"/>
    <w:rsid w:val="00784ED8"/>
    <w:rsid w:val="00785100"/>
    <w:rsid w:val="00786851"/>
    <w:rsid w:val="00786A74"/>
    <w:rsid w:val="00786FB8"/>
    <w:rsid w:val="00787AAE"/>
    <w:rsid w:val="00787BF8"/>
    <w:rsid w:val="007901D6"/>
    <w:rsid w:val="007903A8"/>
    <w:rsid w:val="00790826"/>
    <w:rsid w:val="00790AF6"/>
    <w:rsid w:val="00792CB0"/>
    <w:rsid w:val="00793190"/>
    <w:rsid w:val="00793300"/>
    <w:rsid w:val="0079388D"/>
    <w:rsid w:val="0079450A"/>
    <w:rsid w:val="0079457C"/>
    <w:rsid w:val="007947E2"/>
    <w:rsid w:val="00794C28"/>
    <w:rsid w:val="007953C2"/>
    <w:rsid w:val="007955A9"/>
    <w:rsid w:val="007959CA"/>
    <w:rsid w:val="00795AB4"/>
    <w:rsid w:val="007960C4"/>
    <w:rsid w:val="0079649D"/>
    <w:rsid w:val="00797019"/>
    <w:rsid w:val="0079760F"/>
    <w:rsid w:val="007A0112"/>
    <w:rsid w:val="007A068D"/>
    <w:rsid w:val="007A0E15"/>
    <w:rsid w:val="007A1DB2"/>
    <w:rsid w:val="007A1E71"/>
    <w:rsid w:val="007A23DA"/>
    <w:rsid w:val="007A2B3D"/>
    <w:rsid w:val="007A36D9"/>
    <w:rsid w:val="007A38F4"/>
    <w:rsid w:val="007A3E18"/>
    <w:rsid w:val="007A5BA3"/>
    <w:rsid w:val="007A6C80"/>
    <w:rsid w:val="007A706A"/>
    <w:rsid w:val="007A7246"/>
    <w:rsid w:val="007A78EF"/>
    <w:rsid w:val="007B0744"/>
    <w:rsid w:val="007B088C"/>
    <w:rsid w:val="007B0B17"/>
    <w:rsid w:val="007B0D30"/>
    <w:rsid w:val="007B0D8F"/>
    <w:rsid w:val="007B1056"/>
    <w:rsid w:val="007B200D"/>
    <w:rsid w:val="007B2472"/>
    <w:rsid w:val="007B35D6"/>
    <w:rsid w:val="007B4183"/>
    <w:rsid w:val="007B4457"/>
    <w:rsid w:val="007B4751"/>
    <w:rsid w:val="007B4FA7"/>
    <w:rsid w:val="007B5EA1"/>
    <w:rsid w:val="007B5F30"/>
    <w:rsid w:val="007B659D"/>
    <w:rsid w:val="007B6AA5"/>
    <w:rsid w:val="007B6E25"/>
    <w:rsid w:val="007B6EE6"/>
    <w:rsid w:val="007B7171"/>
    <w:rsid w:val="007B7832"/>
    <w:rsid w:val="007B7F24"/>
    <w:rsid w:val="007C0016"/>
    <w:rsid w:val="007C0151"/>
    <w:rsid w:val="007C0356"/>
    <w:rsid w:val="007C147D"/>
    <w:rsid w:val="007C18CB"/>
    <w:rsid w:val="007C22D2"/>
    <w:rsid w:val="007C25AF"/>
    <w:rsid w:val="007C32DF"/>
    <w:rsid w:val="007C3732"/>
    <w:rsid w:val="007C3C50"/>
    <w:rsid w:val="007C4C90"/>
    <w:rsid w:val="007C4DD0"/>
    <w:rsid w:val="007C4E49"/>
    <w:rsid w:val="007C50FA"/>
    <w:rsid w:val="007C5323"/>
    <w:rsid w:val="007C5857"/>
    <w:rsid w:val="007C6007"/>
    <w:rsid w:val="007C60CB"/>
    <w:rsid w:val="007C6256"/>
    <w:rsid w:val="007C6A90"/>
    <w:rsid w:val="007C718D"/>
    <w:rsid w:val="007D0DF1"/>
    <w:rsid w:val="007D185B"/>
    <w:rsid w:val="007D275D"/>
    <w:rsid w:val="007D2CCE"/>
    <w:rsid w:val="007D3BDF"/>
    <w:rsid w:val="007D4862"/>
    <w:rsid w:val="007D4A21"/>
    <w:rsid w:val="007D53D4"/>
    <w:rsid w:val="007D61A4"/>
    <w:rsid w:val="007D622A"/>
    <w:rsid w:val="007D6719"/>
    <w:rsid w:val="007D6985"/>
    <w:rsid w:val="007D711A"/>
    <w:rsid w:val="007D761A"/>
    <w:rsid w:val="007D76AC"/>
    <w:rsid w:val="007D772D"/>
    <w:rsid w:val="007D7BFA"/>
    <w:rsid w:val="007E0601"/>
    <w:rsid w:val="007E06A2"/>
    <w:rsid w:val="007E0AFF"/>
    <w:rsid w:val="007E0B8A"/>
    <w:rsid w:val="007E1094"/>
    <w:rsid w:val="007E10BD"/>
    <w:rsid w:val="007E117D"/>
    <w:rsid w:val="007E1971"/>
    <w:rsid w:val="007E248E"/>
    <w:rsid w:val="007E278F"/>
    <w:rsid w:val="007E2F1D"/>
    <w:rsid w:val="007E2F4D"/>
    <w:rsid w:val="007E302D"/>
    <w:rsid w:val="007E322F"/>
    <w:rsid w:val="007E3C13"/>
    <w:rsid w:val="007E3DD8"/>
    <w:rsid w:val="007E479B"/>
    <w:rsid w:val="007E4D60"/>
    <w:rsid w:val="007E5627"/>
    <w:rsid w:val="007E59E3"/>
    <w:rsid w:val="007E61B6"/>
    <w:rsid w:val="007E66EE"/>
    <w:rsid w:val="007E72F6"/>
    <w:rsid w:val="007E7A53"/>
    <w:rsid w:val="007F01DA"/>
    <w:rsid w:val="007F08A8"/>
    <w:rsid w:val="007F0A9C"/>
    <w:rsid w:val="007F181D"/>
    <w:rsid w:val="007F2DA4"/>
    <w:rsid w:val="007F3093"/>
    <w:rsid w:val="007F31C1"/>
    <w:rsid w:val="007F34BE"/>
    <w:rsid w:val="007F376B"/>
    <w:rsid w:val="007F3A5B"/>
    <w:rsid w:val="007F3BCF"/>
    <w:rsid w:val="007F44B4"/>
    <w:rsid w:val="007F4840"/>
    <w:rsid w:val="007F4DDA"/>
    <w:rsid w:val="007F4F48"/>
    <w:rsid w:val="007F56E1"/>
    <w:rsid w:val="007F5C5A"/>
    <w:rsid w:val="007F5DA7"/>
    <w:rsid w:val="007F60E1"/>
    <w:rsid w:val="007F7310"/>
    <w:rsid w:val="007F77E3"/>
    <w:rsid w:val="00800091"/>
    <w:rsid w:val="008002C4"/>
    <w:rsid w:val="008002CA"/>
    <w:rsid w:val="0080032F"/>
    <w:rsid w:val="00800466"/>
    <w:rsid w:val="0080064B"/>
    <w:rsid w:val="0080107C"/>
    <w:rsid w:val="008015F5"/>
    <w:rsid w:val="00802CA9"/>
    <w:rsid w:val="0080305D"/>
    <w:rsid w:val="008032CD"/>
    <w:rsid w:val="00803304"/>
    <w:rsid w:val="008035EA"/>
    <w:rsid w:val="00803D37"/>
    <w:rsid w:val="008048FB"/>
    <w:rsid w:val="00804CF3"/>
    <w:rsid w:val="0080527C"/>
    <w:rsid w:val="008052AC"/>
    <w:rsid w:val="008052D9"/>
    <w:rsid w:val="00805613"/>
    <w:rsid w:val="008061C7"/>
    <w:rsid w:val="008066CA"/>
    <w:rsid w:val="00806D62"/>
    <w:rsid w:val="00806E20"/>
    <w:rsid w:val="00807480"/>
    <w:rsid w:val="0080760F"/>
    <w:rsid w:val="00807F5F"/>
    <w:rsid w:val="00807F6F"/>
    <w:rsid w:val="0081048F"/>
    <w:rsid w:val="00810497"/>
    <w:rsid w:val="0081061C"/>
    <w:rsid w:val="00810E1A"/>
    <w:rsid w:val="008114C8"/>
    <w:rsid w:val="00811564"/>
    <w:rsid w:val="00811573"/>
    <w:rsid w:val="00811A51"/>
    <w:rsid w:val="00811A82"/>
    <w:rsid w:val="00811BB8"/>
    <w:rsid w:val="00811BD8"/>
    <w:rsid w:val="00811E26"/>
    <w:rsid w:val="00811E87"/>
    <w:rsid w:val="00811F17"/>
    <w:rsid w:val="00812007"/>
    <w:rsid w:val="00812228"/>
    <w:rsid w:val="00812995"/>
    <w:rsid w:val="00813210"/>
    <w:rsid w:val="008149CD"/>
    <w:rsid w:val="00815577"/>
    <w:rsid w:val="0081594A"/>
    <w:rsid w:val="008162D2"/>
    <w:rsid w:val="0081645D"/>
    <w:rsid w:val="00816812"/>
    <w:rsid w:val="008168BA"/>
    <w:rsid w:val="00817C28"/>
    <w:rsid w:val="00820A8B"/>
    <w:rsid w:val="00821FCA"/>
    <w:rsid w:val="00822173"/>
    <w:rsid w:val="008226EE"/>
    <w:rsid w:val="00822AB5"/>
    <w:rsid w:val="00822CA3"/>
    <w:rsid w:val="00822E2F"/>
    <w:rsid w:val="008235EF"/>
    <w:rsid w:val="0082391E"/>
    <w:rsid w:val="008239F6"/>
    <w:rsid w:val="008250F3"/>
    <w:rsid w:val="00825243"/>
    <w:rsid w:val="0082533F"/>
    <w:rsid w:val="00825506"/>
    <w:rsid w:val="00825EB7"/>
    <w:rsid w:val="0082794A"/>
    <w:rsid w:val="00830341"/>
    <w:rsid w:val="0083035C"/>
    <w:rsid w:val="0083099A"/>
    <w:rsid w:val="00830C78"/>
    <w:rsid w:val="008316A3"/>
    <w:rsid w:val="00832161"/>
    <w:rsid w:val="0083288E"/>
    <w:rsid w:val="00832ABD"/>
    <w:rsid w:val="00833168"/>
    <w:rsid w:val="0083373B"/>
    <w:rsid w:val="008338AA"/>
    <w:rsid w:val="00833BB1"/>
    <w:rsid w:val="00833C20"/>
    <w:rsid w:val="008344CE"/>
    <w:rsid w:val="00834DFD"/>
    <w:rsid w:val="00834E21"/>
    <w:rsid w:val="00834E4E"/>
    <w:rsid w:val="008353F3"/>
    <w:rsid w:val="0083640D"/>
    <w:rsid w:val="00836B70"/>
    <w:rsid w:val="008372A6"/>
    <w:rsid w:val="008374F3"/>
    <w:rsid w:val="0084004D"/>
    <w:rsid w:val="008408F0"/>
    <w:rsid w:val="008415D6"/>
    <w:rsid w:val="008417F8"/>
    <w:rsid w:val="00841DCC"/>
    <w:rsid w:val="008421EC"/>
    <w:rsid w:val="00842254"/>
    <w:rsid w:val="00842BE6"/>
    <w:rsid w:val="0084312E"/>
    <w:rsid w:val="00843271"/>
    <w:rsid w:val="00843BF3"/>
    <w:rsid w:val="008442B8"/>
    <w:rsid w:val="00844405"/>
    <w:rsid w:val="0084485B"/>
    <w:rsid w:val="0084489D"/>
    <w:rsid w:val="00845400"/>
    <w:rsid w:val="00845AF5"/>
    <w:rsid w:val="00845CFA"/>
    <w:rsid w:val="008462DF"/>
    <w:rsid w:val="008467F8"/>
    <w:rsid w:val="00846C46"/>
    <w:rsid w:val="008471EF"/>
    <w:rsid w:val="00847491"/>
    <w:rsid w:val="00847C6F"/>
    <w:rsid w:val="00847DB9"/>
    <w:rsid w:val="008502DA"/>
    <w:rsid w:val="00851356"/>
    <w:rsid w:val="008516E5"/>
    <w:rsid w:val="00851968"/>
    <w:rsid w:val="00851D7C"/>
    <w:rsid w:val="008520DA"/>
    <w:rsid w:val="008525D4"/>
    <w:rsid w:val="00852770"/>
    <w:rsid w:val="0085284D"/>
    <w:rsid w:val="00853934"/>
    <w:rsid w:val="00853EF6"/>
    <w:rsid w:val="008540D2"/>
    <w:rsid w:val="008541BC"/>
    <w:rsid w:val="008546BD"/>
    <w:rsid w:val="00854E2B"/>
    <w:rsid w:val="00855598"/>
    <w:rsid w:val="00855803"/>
    <w:rsid w:val="00855835"/>
    <w:rsid w:val="0085626B"/>
    <w:rsid w:val="008567ED"/>
    <w:rsid w:val="008570C8"/>
    <w:rsid w:val="00857B42"/>
    <w:rsid w:val="008608F8"/>
    <w:rsid w:val="00861249"/>
    <w:rsid w:val="008618FD"/>
    <w:rsid w:val="00861CEA"/>
    <w:rsid w:val="00861EDD"/>
    <w:rsid w:val="008624EC"/>
    <w:rsid w:val="008629D1"/>
    <w:rsid w:val="00862F43"/>
    <w:rsid w:val="00863B3D"/>
    <w:rsid w:val="008648A0"/>
    <w:rsid w:val="0086522C"/>
    <w:rsid w:val="0086536A"/>
    <w:rsid w:val="00865695"/>
    <w:rsid w:val="0086659B"/>
    <w:rsid w:val="0086679F"/>
    <w:rsid w:val="00866855"/>
    <w:rsid w:val="00866908"/>
    <w:rsid w:val="00866C38"/>
    <w:rsid w:val="00866DFC"/>
    <w:rsid w:val="008670FC"/>
    <w:rsid w:val="00867180"/>
    <w:rsid w:val="008672C7"/>
    <w:rsid w:val="008676F9"/>
    <w:rsid w:val="00867830"/>
    <w:rsid w:val="00867DA6"/>
    <w:rsid w:val="00867F21"/>
    <w:rsid w:val="00870780"/>
    <w:rsid w:val="00870881"/>
    <w:rsid w:val="008708C7"/>
    <w:rsid w:val="008714F0"/>
    <w:rsid w:val="00871806"/>
    <w:rsid w:val="008724AA"/>
    <w:rsid w:val="00872C1F"/>
    <w:rsid w:val="00873B50"/>
    <w:rsid w:val="00873B6A"/>
    <w:rsid w:val="00874293"/>
    <w:rsid w:val="0087467E"/>
    <w:rsid w:val="00874991"/>
    <w:rsid w:val="00874CD9"/>
    <w:rsid w:val="00875AA0"/>
    <w:rsid w:val="00875BB9"/>
    <w:rsid w:val="00875E2A"/>
    <w:rsid w:val="0087675F"/>
    <w:rsid w:val="008767A6"/>
    <w:rsid w:val="00876C50"/>
    <w:rsid w:val="0087708D"/>
    <w:rsid w:val="0087743A"/>
    <w:rsid w:val="00877668"/>
    <w:rsid w:val="0087780E"/>
    <w:rsid w:val="0088006C"/>
    <w:rsid w:val="00880137"/>
    <w:rsid w:val="008804E5"/>
    <w:rsid w:val="00880CB4"/>
    <w:rsid w:val="00880E14"/>
    <w:rsid w:val="00881C66"/>
    <w:rsid w:val="00882045"/>
    <w:rsid w:val="008820F1"/>
    <w:rsid w:val="008831AB"/>
    <w:rsid w:val="00883653"/>
    <w:rsid w:val="00883C5A"/>
    <w:rsid w:val="00883CBC"/>
    <w:rsid w:val="00884575"/>
    <w:rsid w:val="00884CAC"/>
    <w:rsid w:val="00885834"/>
    <w:rsid w:val="008861BB"/>
    <w:rsid w:val="00886548"/>
    <w:rsid w:val="00886555"/>
    <w:rsid w:val="008867DB"/>
    <w:rsid w:val="00886A7B"/>
    <w:rsid w:val="00887087"/>
    <w:rsid w:val="008877DF"/>
    <w:rsid w:val="0089045C"/>
    <w:rsid w:val="00890574"/>
    <w:rsid w:val="00890D78"/>
    <w:rsid w:val="0089137F"/>
    <w:rsid w:val="00892CBE"/>
    <w:rsid w:val="008930DD"/>
    <w:rsid w:val="0089433C"/>
    <w:rsid w:val="0089435D"/>
    <w:rsid w:val="008944B9"/>
    <w:rsid w:val="00894727"/>
    <w:rsid w:val="008961D8"/>
    <w:rsid w:val="008967DC"/>
    <w:rsid w:val="0089684E"/>
    <w:rsid w:val="00896A7F"/>
    <w:rsid w:val="00896EC1"/>
    <w:rsid w:val="00897235"/>
    <w:rsid w:val="00897B9B"/>
    <w:rsid w:val="008A03B0"/>
    <w:rsid w:val="008A04A9"/>
    <w:rsid w:val="008A0656"/>
    <w:rsid w:val="008A0DC6"/>
    <w:rsid w:val="008A126D"/>
    <w:rsid w:val="008A12E1"/>
    <w:rsid w:val="008A14A8"/>
    <w:rsid w:val="008A15F2"/>
    <w:rsid w:val="008A19B1"/>
    <w:rsid w:val="008A1B61"/>
    <w:rsid w:val="008A21E1"/>
    <w:rsid w:val="008A294E"/>
    <w:rsid w:val="008A2A09"/>
    <w:rsid w:val="008A2ECC"/>
    <w:rsid w:val="008A3782"/>
    <w:rsid w:val="008A3945"/>
    <w:rsid w:val="008A39DD"/>
    <w:rsid w:val="008A48D7"/>
    <w:rsid w:val="008A4ABF"/>
    <w:rsid w:val="008A4C28"/>
    <w:rsid w:val="008A5241"/>
    <w:rsid w:val="008A57FC"/>
    <w:rsid w:val="008A5967"/>
    <w:rsid w:val="008A5E53"/>
    <w:rsid w:val="008A69CA"/>
    <w:rsid w:val="008A7180"/>
    <w:rsid w:val="008A71C0"/>
    <w:rsid w:val="008A7302"/>
    <w:rsid w:val="008A7385"/>
    <w:rsid w:val="008A75C1"/>
    <w:rsid w:val="008A7653"/>
    <w:rsid w:val="008B083D"/>
    <w:rsid w:val="008B09B6"/>
    <w:rsid w:val="008B19CB"/>
    <w:rsid w:val="008B1E8F"/>
    <w:rsid w:val="008B24A4"/>
    <w:rsid w:val="008B33BA"/>
    <w:rsid w:val="008B35CA"/>
    <w:rsid w:val="008B38F9"/>
    <w:rsid w:val="008B3B13"/>
    <w:rsid w:val="008B3EB1"/>
    <w:rsid w:val="008B4273"/>
    <w:rsid w:val="008B4849"/>
    <w:rsid w:val="008B5D20"/>
    <w:rsid w:val="008B72EB"/>
    <w:rsid w:val="008C0311"/>
    <w:rsid w:val="008C1760"/>
    <w:rsid w:val="008C2956"/>
    <w:rsid w:val="008C2ED6"/>
    <w:rsid w:val="008C317A"/>
    <w:rsid w:val="008C3E34"/>
    <w:rsid w:val="008C48D6"/>
    <w:rsid w:val="008C4AC0"/>
    <w:rsid w:val="008C4B1A"/>
    <w:rsid w:val="008C4D74"/>
    <w:rsid w:val="008C5B66"/>
    <w:rsid w:val="008C610E"/>
    <w:rsid w:val="008C6519"/>
    <w:rsid w:val="008C66EF"/>
    <w:rsid w:val="008C6710"/>
    <w:rsid w:val="008C6AB1"/>
    <w:rsid w:val="008C6B11"/>
    <w:rsid w:val="008C723B"/>
    <w:rsid w:val="008C7473"/>
    <w:rsid w:val="008C7A55"/>
    <w:rsid w:val="008D0175"/>
    <w:rsid w:val="008D03FE"/>
    <w:rsid w:val="008D051A"/>
    <w:rsid w:val="008D06E0"/>
    <w:rsid w:val="008D076B"/>
    <w:rsid w:val="008D0A10"/>
    <w:rsid w:val="008D0AAD"/>
    <w:rsid w:val="008D0C50"/>
    <w:rsid w:val="008D0FA6"/>
    <w:rsid w:val="008D1256"/>
    <w:rsid w:val="008D1741"/>
    <w:rsid w:val="008D184B"/>
    <w:rsid w:val="008D1A75"/>
    <w:rsid w:val="008D1FE9"/>
    <w:rsid w:val="008D2B58"/>
    <w:rsid w:val="008D2F20"/>
    <w:rsid w:val="008D363F"/>
    <w:rsid w:val="008D3FA0"/>
    <w:rsid w:val="008D4200"/>
    <w:rsid w:val="008D4439"/>
    <w:rsid w:val="008D48A5"/>
    <w:rsid w:val="008D4E74"/>
    <w:rsid w:val="008D5702"/>
    <w:rsid w:val="008D61C7"/>
    <w:rsid w:val="008D6E92"/>
    <w:rsid w:val="008D6F44"/>
    <w:rsid w:val="008D7071"/>
    <w:rsid w:val="008D729C"/>
    <w:rsid w:val="008D7497"/>
    <w:rsid w:val="008D74AF"/>
    <w:rsid w:val="008D7D1C"/>
    <w:rsid w:val="008E0620"/>
    <w:rsid w:val="008E11BD"/>
    <w:rsid w:val="008E1C84"/>
    <w:rsid w:val="008E2368"/>
    <w:rsid w:val="008E2709"/>
    <w:rsid w:val="008E27D3"/>
    <w:rsid w:val="008E325B"/>
    <w:rsid w:val="008E443F"/>
    <w:rsid w:val="008E4A82"/>
    <w:rsid w:val="008E4AC5"/>
    <w:rsid w:val="008E4F64"/>
    <w:rsid w:val="008E55C5"/>
    <w:rsid w:val="008E5B01"/>
    <w:rsid w:val="008E5B44"/>
    <w:rsid w:val="008E6C45"/>
    <w:rsid w:val="008E6CC3"/>
    <w:rsid w:val="008E706F"/>
    <w:rsid w:val="008E7466"/>
    <w:rsid w:val="008E7511"/>
    <w:rsid w:val="008E78E1"/>
    <w:rsid w:val="008E7ECB"/>
    <w:rsid w:val="008F01CA"/>
    <w:rsid w:val="008F0CAF"/>
    <w:rsid w:val="008F14A3"/>
    <w:rsid w:val="008F1CD7"/>
    <w:rsid w:val="008F2939"/>
    <w:rsid w:val="008F2BD8"/>
    <w:rsid w:val="008F3394"/>
    <w:rsid w:val="008F38CE"/>
    <w:rsid w:val="008F39A2"/>
    <w:rsid w:val="008F3B70"/>
    <w:rsid w:val="008F3E3A"/>
    <w:rsid w:val="008F4AF5"/>
    <w:rsid w:val="008F4B92"/>
    <w:rsid w:val="008F4BB4"/>
    <w:rsid w:val="008F6147"/>
    <w:rsid w:val="008F620D"/>
    <w:rsid w:val="008F6558"/>
    <w:rsid w:val="008F65AA"/>
    <w:rsid w:val="008F708A"/>
    <w:rsid w:val="008F71DE"/>
    <w:rsid w:val="008F7769"/>
    <w:rsid w:val="008F7C07"/>
    <w:rsid w:val="008F7DD2"/>
    <w:rsid w:val="00900424"/>
    <w:rsid w:val="009005AC"/>
    <w:rsid w:val="0090072E"/>
    <w:rsid w:val="009008FD"/>
    <w:rsid w:val="00900A9A"/>
    <w:rsid w:val="00900D6F"/>
    <w:rsid w:val="00900F97"/>
    <w:rsid w:val="0090133C"/>
    <w:rsid w:val="00901368"/>
    <w:rsid w:val="009019A9"/>
    <w:rsid w:val="009026CB"/>
    <w:rsid w:val="00902B93"/>
    <w:rsid w:val="00902D81"/>
    <w:rsid w:val="00903299"/>
    <w:rsid w:val="0090332B"/>
    <w:rsid w:val="0090436E"/>
    <w:rsid w:val="009043BB"/>
    <w:rsid w:val="00904FDA"/>
    <w:rsid w:val="0090578C"/>
    <w:rsid w:val="0090589B"/>
    <w:rsid w:val="00906A71"/>
    <w:rsid w:val="00906A9F"/>
    <w:rsid w:val="00906D79"/>
    <w:rsid w:val="00907432"/>
    <w:rsid w:val="0090798C"/>
    <w:rsid w:val="00907CD9"/>
    <w:rsid w:val="00907D3F"/>
    <w:rsid w:val="009105C5"/>
    <w:rsid w:val="009110B3"/>
    <w:rsid w:val="00911D10"/>
    <w:rsid w:val="00911D20"/>
    <w:rsid w:val="009122FB"/>
    <w:rsid w:val="00912C8E"/>
    <w:rsid w:val="009130C3"/>
    <w:rsid w:val="009141C4"/>
    <w:rsid w:val="009146FE"/>
    <w:rsid w:val="00914A2C"/>
    <w:rsid w:val="00914B17"/>
    <w:rsid w:val="00915E62"/>
    <w:rsid w:val="009164F9"/>
    <w:rsid w:val="009168D7"/>
    <w:rsid w:val="0091786A"/>
    <w:rsid w:val="009202D1"/>
    <w:rsid w:val="00920439"/>
    <w:rsid w:val="00920946"/>
    <w:rsid w:val="009216E4"/>
    <w:rsid w:val="00921880"/>
    <w:rsid w:val="00921926"/>
    <w:rsid w:val="00921C30"/>
    <w:rsid w:val="00921F33"/>
    <w:rsid w:val="009220FC"/>
    <w:rsid w:val="0092228F"/>
    <w:rsid w:val="00922462"/>
    <w:rsid w:val="00922629"/>
    <w:rsid w:val="009231FC"/>
    <w:rsid w:val="00923660"/>
    <w:rsid w:val="009238D5"/>
    <w:rsid w:val="009246CB"/>
    <w:rsid w:val="00925464"/>
    <w:rsid w:val="0092649E"/>
    <w:rsid w:val="0092669D"/>
    <w:rsid w:val="009268EF"/>
    <w:rsid w:val="009268FA"/>
    <w:rsid w:val="00926A07"/>
    <w:rsid w:val="009271A2"/>
    <w:rsid w:val="009278F4"/>
    <w:rsid w:val="00927B7B"/>
    <w:rsid w:val="00927F95"/>
    <w:rsid w:val="00930138"/>
    <w:rsid w:val="00930350"/>
    <w:rsid w:val="00930963"/>
    <w:rsid w:val="00930C2F"/>
    <w:rsid w:val="00930C42"/>
    <w:rsid w:val="0093147D"/>
    <w:rsid w:val="00931B86"/>
    <w:rsid w:val="00933814"/>
    <w:rsid w:val="00933F7E"/>
    <w:rsid w:val="00934407"/>
    <w:rsid w:val="009344D2"/>
    <w:rsid w:val="009346BE"/>
    <w:rsid w:val="00934B6E"/>
    <w:rsid w:val="00935244"/>
    <w:rsid w:val="00935553"/>
    <w:rsid w:val="00935B69"/>
    <w:rsid w:val="0093671D"/>
    <w:rsid w:val="00937079"/>
    <w:rsid w:val="00937821"/>
    <w:rsid w:val="0093798F"/>
    <w:rsid w:val="00937ADF"/>
    <w:rsid w:val="00940354"/>
    <w:rsid w:val="00940682"/>
    <w:rsid w:val="00940BF4"/>
    <w:rsid w:val="009411BD"/>
    <w:rsid w:val="00941A09"/>
    <w:rsid w:val="00941A18"/>
    <w:rsid w:val="00941A73"/>
    <w:rsid w:val="00941DAC"/>
    <w:rsid w:val="009424D0"/>
    <w:rsid w:val="0094272F"/>
    <w:rsid w:val="00943876"/>
    <w:rsid w:val="00943CE5"/>
    <w:rsid w:val="00944B2E"/>
    <w:rsid w:val="009450A7"/>
    <w:rsid w:val="009450E3"/>
    <w:rsid w:val="00945E3D"/>
    <w:rsid w:val="00946F6A"/>
    <w:rsid w:val="0094799D"/>
    <w:rsid w:val="00947A49"/>
    <w:rsid w:val="0095067C"/>
    <w:rsid w:val="009508DC"/>
    <w:rsid w:val="009509D4"/>
    <w:rsid w:val="0095178C"/>
    <w:rsid w:val="00952C96"/>
    <w:rsid w:val="00952EF2"/>
    <w:rsid w:val="00953290"/>
    <w:rsid w:val="00953361"/>
    <w:rsid w:val="009536CC"/>
    <w:rsid w:val="0095434A"/>
    <w:rsid w:val="00954CED"/>
    <w:rsid w:val="0095550E"/>
    <w:rsid w:val="00955538"/>
    <w:rsid w:val="00955911"/>
    <w:rsid w:val="00955A63"/>
    <w:rsid w:val="00956213"/>
    <w:rsid w:val="0095657D"/>
    <w:rsid w:val="00956BE1"/>
    <w:rsid w:val="009572AC"/>
    <w:rsid w:val="009574DF"/>
    <w:rsid w:val="00957CDD"/>
    <w:rsid w:val="009600FF"/>
    <w:rsid w:val="009605B7"/>
    <w:rsid w:val="00960790"/>
    <w:rsid w:val="00960875"/>
    <w:rsid w:val="00960A42"/>
    <w:rsid w:val="009611B9"/>
    <w:rsid w:val="00961239"/>
    <w:rsid w:val="0096124E"/>
    <w:rsid w:val="00961684"/>
    <w:rsid w:val="00962163"/>
    <w:rsid w:val="00962C3A"/>
    <w:rsid w:val="00963B18"/>
    <w:rsid w:val="009643FB"/>
    <w:rsid w:val="00964615"/>
    <w:rsid w:val="00964677"/>
    <w:rsid w:val="009649B5"/>
    <w:rsid w:val="00964E44"/>
    <w:rsid w:val="00965082"/>
    <w:rsid w:val="0096516A"/>
    <w:rsid w:val="00965644"/>
    <w:rsid w:val="009656D0"/>
    <w:rsid w:val="009674E1"/>
    <w:rsid w:val="009678EC"/>
    <w:rsid w:val="00967A4C"/>
    <w:rsid w:val="0097006D"/>
    <w:rsid w:val="009700AD"/>
    <w:rsid w:val="0097065F"/>
    <w:rsid w:val="0097149D"/>
    <w:rsid w:val="00971681"/>
    <w:rsid w:val="009718FC"/>
    <w:rsid w:val="0097197F"/>
    <w:rsid w:val="00971B73"/>
    <w:rsid w:val="009739C4"/>
    <w:rsid w:val="00973CCD"/>
    <w:rsid w:val="00973FA6"/>
    <w:rsid w:val="009740C2"/>
    <w:rsid w:val="00974E94"/>
    <w:rsid w:val="00975103"/>
    <w:rsid w:val="009754E7"/>
    <w:rsid w:val="00975821"/>
    <w:rsid w:val="00975956"/>
    <w:rsid w:val="00976308"/>
    <w:rsid w:val="0097646F"/>
    <w:rsid w:val="009766A2"/>
    <w:rsid w:val="009769D0"/>
    <w:rsid w:val="00976E92"/>
    <w:rsid w:val="00977778"/>
    <w:rsid w:val="00977FA6"/>
    <w:rsid w:val="00980011"/>
    <w:rsid w:val="00980E01"/>
    <w:rsid w:val="009813CB"/>
    <w:rsid w:val="009817AE"/>
    <w:rsid w:val="00981D1A"/>
    <w:rsid w:val="00981D9E"/>
    <w:rsid w:val="00981E3E"/>
    <w:rsid w:val="00982621"/>
    <w:rsid w:val="009827DA"/>
    <w:rsid w:val="009828C5"/>
    <w:rsid w:val="009829C2"/>
    <w:rsid w:val="009831FF"/>
    <w:rsid w:val="0098329A"/>
    <w:rsid w:val="009848C2"/>
    <w:rsid w:val="00984EAB"/>
    <w:rsid w:val="009851B3"/>
    <w:rsid w:val="0098547E"/>
    <w:rsid w:val="009855B1"/>
    <w:rsid w:val="009858A8"/>
    <w:rsid w:val="0098595A"/>
    <w:rsid w:val="009859DC"/>
    <w:rsid w:val="00985D7F"/>
    <w:rsid w:val="00986266"/>
    <w:rsid w:val="00986514"/>
    <w:rsid w:val="00986B7E"/>
    <w:rsid w:val="00987612"/>
    <w:rsid w:val="009905B2"/>
    <w:rsid w:val="00990AB8"/>
    <w:rsid w:val="00990BB1"/>
    <w:rsid w:val="0099145E"/>
    <w:rsid w:val="0099167E"/>
    <w:rsid w:val="00991735"/>
    <w:rsid w:val="0099181C"/>
    <w:rsid w:val="0099189A"/>
    <w:rsid w:val="00991D23"/>
    <w:rsid w:val="00992B44"/>
    <w:rsid w:val="00992F05"/>
    <w:rsid w:val="0099319F"/>
    <w:rsid w:val="00993222"/>
    <w:rsid w:val="009933D3"/>
    <w:rsid w:val="00993676"/>
    <w:rsid w:val="00994356"/>
    <w:rsid w:val="009947C4"/>
    <w:rsid w:val="009949B5"/>
    <w:rsid w:val="00994C25"/>
    <w:rsid w:val="00995322"/>
    <w:rsid w:val="0099542B"/>
    <w:rsid w:val="00995504"/>
    <w:rsid w:val="00995631"/>
    <w:rsid w:val="00996EE6"/>
    <w:rsid w:val="00996FDD"/>
    <w:rsid w:val="00997001"/>
    <w:rsid w:val="00997883"/>
    <w:rsid w:val="00997C95"/>
    <w:rsid w:val="009A03B6"/>
    <w:rsid w:val="009A1E83"/>
    <w:rsid w:val="009A23D0"/>
    <w:rsid w:val="009A2529"/>
    <w:rsid w:val="009A2839"/>
    <w:rsid w:val="009A2BFB"/>
    <w:rsid w:val="009A2C02"/>
    <w:rsid w:val="009A2DDA"/>
    <w:rsid w:val="009A2F2B"/>
    <w:rsid w:val="009A3282"/>
    <w:rsid w:val="009A33AD"/>
    <w:rsid w:val="009A3ABC"/>
    <w:rsid w:val="009A3B2D"/>
    <w:rsid w:val="009A3E11"/>
    <w:rsid w:val="009A43A8"/>
    <w:rsid w:val="009A5B0B"/>
    <w:rsid w:val="009A5C95"/>
    <w:rsid w:val="009A60C5"/>
    <w:rsid w:val="009A6725"/>
    <w:rsid w:val="009A6A70"/>
    <w:rsid w:val="009A6E5E"/>
    <w:rsid w:val="009A6E71"/>
    <w:rsid w:val="009A6FDD"/>
    <w:rsid w:val="009A7307"/>
    <w:rsid w:val="009A775D"/>
    <w:rsid w:val="009A7A17"/>
    <w:rsid w:val="009B0254"/>
    <w:rsid w:val="009B162C"/>
    <w:rsid w:val="009B1854"/>
    <w:rsid w:val="009B23BB"/>
    <w:rsid w:val="009B333C"/>
    <w:rsid w:val="009B34DC"/>
    <w:rsid w:val="009B3993"/>
    <w:rsid w:val="009B39E9"/>
    <w:rsid w:val="009B4678"/>
    <w:rsid w:val="009B56CE"/>
    <w:rsid w:val="009B58DC"/>
    <w:rsid w:val="009B5A61"/>
    <w:rsid w:val="009B5B3F"/>
    <w:rsid w:val="009B5FEB"/>
    <w:rsid w:val="009B6058"/>
    <w:rsid w:val="009B60A1"/>
    <w:rsid w:val="009B67E2"/>
    <w:rsid w:val="009B6FBC"/>
    <w:rsid w:val="009B7220"/>
    <w:rsid w:val="009B7348"/>
    <w:rsid w:val="009B7428"/>
    <w:rsid w:val="009B7D37"/>
    <w:rsid w:val="009B7D3A"/>
    <w:rsid w:val="009C024C"/>
    <w:rsid w:val="009C0F65"/>
    <w:rsid w:val="009C1307"/>
    <w:rsid w:val="009C1857"/>
    <w:rsid w:val="009C1AE9"/>
    <w:rsid w:val="009C22EF"/>
    <w:rsid w:val="009C2626"/>
    <w:rsid w:val="009C28A4"/>
    <w:rsid w:val="009C2E8B"/>
    <w:rsid w:val="009C4270"/>
    <w:rsid w:val="009C43A2"/>
    <w:rsid w:val="009C4D13"/>
    <w:rsid w:val="009C57BD"/>
    <w:rsid w:val="009C5AF3"/>
    <w:rsid w:val="009C5DC6"/>
    <w:rsid w:val="009C5FCA"/>
    <w:rsid w:val="009C6399"/>
    <w:rsid w:val="009C6E6D"/>
    <w:rsid w:val="009C6EAF"/>
    <w:rsid w:val="009C746B"/>
    <w:rsid w:val="009C75FD"/>
    <w:rsid w:val="009C7A8C"/>
    <w:rsid w:val="009C7EEF"/>
    <w:rsid w:val="009C7FB1"/>
    <w:rsid w:val="009D043F"/>
    <w:rsid w:val="009D0501"/>
    <w:rsid w:val="009D0515"/>
    <w:rsid w:val="009D085F"/>
    <w:rsid w:val="009D1486"/>
    <w:rsid w:val="009D16ED"/>
    <w:rsid w:val="009D1A7E"/>
    <w:rsid w:val="009D1CB0"/>
    <w:rsid w:val="009D22F9"/>
    <w:rsid w:val="009D2EE4"/>
    <w:rsid w:val="009D30B6"/>
    <w:rsid w:val="009D34E9"/>
    <w:rsid w:val="009D3502"/>
    <w:rsid w:val="009D3900"/>
    <w:rsid w:val="009D3C19"/>
    <w:rsid w:val="009D3CD5"/>
    <w:rsid w:val="009D4232"/>
    <w:rsid w:val="009D47E9"/>
    <w:rsid w:val="009D4F88"/>
    <w:rsid w:val="009D5473"/>
    <w:rsid w:val="009D599B"/>
    <w:rsid w:val="009D5D9F"/>
    <w:rsid w:val="009D67D6"/>
    <w:rsid w:val="009D6A6B"/>
    <w:rsid w:val="009D6ADE"/>
    <w:rsid w:val="009D7074"/>
    <w:rsid w:val="009D7581"/>
    <w:rsid w:val="009D7740"/>
    <w:rsid w:val="009D7C9B"/>
    <w:rsid w:val="009E03AA"/>
    <w:rsid w:val="009E0901"/>
    <w:rsid w:val="009E0936"/>
    <w:rsid w:val="009E0E89"/>
    <w:rsid w:val="009E134C"/>
    <w:rsid w:val="009E1A96"/>
    <w:rsid w:val="009E1C22"/>
    <w:rsid w:val="009E23B5"/>
    <w:rsid w:val="009E2ECB"/>
    <w:rsid w:val="009E388B"/>
    <w:rsid w:val="009E39C7"/>
    <w:rsid w:val="009E3B3D"/>
    <w:rsid w:val="009E4273"/>
    <w:rsid w:val="009E4B0F"/>
    <w:rsid w:val="009E4BA4"/>
    <w:rsid w:val="009E5639"/>
    <w:rsid w:val="009E6A89"/>
    <w:rsid w:val="009E6B42"/>
    <w:rsid w:val="009E7419"/>
    <w:rsid w:val="009F026A"/>
    <w:rsid w:val="009F0280"/>
    <w:rsid w:val="009F0604"/>
    <w:rsid w:val="009F0625"/>
    <w:rsid w:val="009F0961"/>
    <w:rsid w:val="009F0C22"/>
    <w:rsid w:val="009F1196"/>
    <w:rsid w:val="009F1353"/>
    <w:rsid w:val="009F18E5"/>
    <w:rsid w:val="009F1EDF"/>
    <w:rsid w:val="009F1F09"/>
    <w:rsid w:val="009F202C"/>
    <w:rsid w:val="009F2446"/>
    <w:rsid w:val="009F2A6F"/>
    <w:rsid w:val="009F2F50"/>
    <w:rsid w:val="009F329A"/>
    <w:rsid w:val="009F3709"/>
    <w:rsid w:val="009F37B2"/>
    <w:rsid w:val="009F3CC5"/>
    <w:rsid w:val="009F4281"/>
    <w:rsid w:val="009F4392"/>
    <w:rsid w:val="009F4734"/>
    <w:rsid w:val="009F4B91"/>
    <w:rsid w:val="009F50F5"/>
    <w:rsid w:val="009F59E2"/>
    <w:rsid w:val="009F5A07"/>
    <w:rsid w:val="009F5A7F"/>
    <w:rsid w:val="009F613D"/>
    <w:rsid w:val="009F622F"/>
    <w:rsid w:val="009F643C"/>
    <w:rsid w:val="009F6444"/>
    <w:rsid w:val="009F6A21"/>
    <w:rsid w:val="009F6ABC"/>
    <w:rsid w:val="009F6CD6"/>
    <w:rsid w:val="009F7677"/>
    <w:rsid w:val="009F7BEE"/>
    <w:rsid w:val="009F7DAE"/>
    <w:rsid w:val="00A00DBF"/>
    <w:rsid w:val="00A00E27"/>
    <w:rsid w:val="00A00EDF"/>
    <w:rsid w:val="00A01630"/>
    <w:rsid w:val="00A01D90"/>
    <w:rsid w:val="00A02780"/>
    <w:rsid w:val="00A02D0C"/>
    <w:rsid w:val="00A02F95"/>
    <w:rsid w:val="00A03718"/>
    <w:rsid w:val="00A044B8"/>
    <w:rsid w:val="00A04548"/>
    <w:rsid w:val="00A04736"/>
    <w:rsid w:val="00A05202"/>
    <w:rsid w:val="00A05348"/>
    <w:rsid w:val="00A0660A"/>
    <w:rsid w:val="00A06655"/>
    <w:rsid w:val="00A06A0D"/>
    <w:rsid w:val="00A06A92"/>
    <w:rsid w:val="00A06B15"/>
    <w:rsid w:val="00A06B3E"/>
    <w:rsid w:val="00A070C6"/>
    <w:rsid w:val="00A0747A"/>
    <w:rsid w:val="00A07782"/>
    <w:rsid w:val="00A07791"/>
    <w:rsid w:val="00A077C3"/>
    <w:rsid w:val="00A07B6A"/>
    <w:rsid w:val="00A1088D"/>
    <w:rsid w:val="00A12010"/>
    <w:rsid w:val="00A13682"/>
    <w:rsid w:val="00A13CAC"/>
    <w:rsid w:val="00A14CD3"/>
    <w:rsid w:val="00A1556F"/>
    <w:rsid w:val="00A1562E"/>
    <w:rsid w:val="00A15D6A"/>
    <w:rsid w:val="00A15D74"/>
    <w:rsid w:val="00A16629"/>
    <w:rsid w:val="00A16EFC"/>
    <w:rsid w:val="00A174EE"/>
    <w:rsid w:val="00A1774F"/>
    <w:rsid w:val="00A177FE"/>
    <w:rsid w:val="00A20672"/>
    <w:rsid w:val="00A2079C"/>
    <w:rsid w:val="00A207A6"/>
    <w:rsid w:val="00A20B29"/>
    <w:rsid w:val="00A20CEB"/>
    <w:rsid w:val="00A21371"/>
    <w:rsid w:val="00A21567"/>
    <w:rsid w:val="00A21B04"/>
    <w:rsid w:val="00A21C6B"/>
    <w:rsid w:val="00A21D24"/>
    <w:rsid w:val="00A223BA"/>
    <w:rsid w:val="00A2245B"/>
    <w:rsid w:val="00A229B8"/>
    <w:rsid w:val="00A22C9C"/>
    <w:rsid w:val="00A233A0"/>
    <w:rsid w:val="00A23401"/>
    <w:rsid w:val="00A234AF"/>
    <w:rsid w:val="00A23E8B"/>
    <w:rsid w:val="00A24BBF"/>
    <w:rsid w:val="00A25074"/>
    <w:rsid w:val="00A25CBE"/>
    <w:rsid w:val="00A26FC8"/>
    <w:rsid w:val="00A271B5"/>
    <w:rsid w:val="00A2744B"/>
    <w:rsid w:val="00A27737"/>
    <w:rsid w:val="00A27982"/>
    <w:rsid w:val="00A27D3A"/>
    <w:rsid w:val="00A27DC5"/>
    <w:rsid w:val="00A303B4"/>
    <w:rsid w:val="00A31031"/>
    <w:rsid w:val="00A31D2B"/>
    <w:rsid w:val="00A31EC6"/>
    <w:rsid w:val="00A32023"/>
    <w:rsid w:val="00A3228D"/>
    <w:rsid w:val="00A323B1"/>
    <w:rsid w:val="00A328C8"/>
    <w:rsid w:val="00A3357A"/>
    <w:rsid w:val="00A3374A"/>
    <w:rsid w:val="00A33B1E"/>
    <w:rsid w:val="00A33D0C"/>
    <w:rsid w:val="00A33EC2"/>
    <w:rsid w:val="00A34778"/>
    <w:rsid w:val="00A34922"/>
    <w:rsid w:val="00A34AB4"/>
    <w:rsid w:val="00A35040"/>
    <w:rsid w:val="00A352FC"/>
    <w:rsid w:val="00A355AE"/>
    <w:rsid w:val="00A35856"/>
    <w:rsid w:val="00A358EE"/>
    <w:rsid w:val="00A35DB0"/>
    <w:rsid w:val="00A35E1C"/>
    <w:rsid w:val="00A36118"/>
    <w:rsid w:val="00A36493"/>
    <w:rsid w:val="00A36600"/>
    <w:rsid w:val="00A36693"/>
    <w:rsid w:val="00A36A9A"/>
    <w:rsid w:val="00A36E43"/>
    <w:rsid w:val="00A37120"/>
    <w:rsid w:val="00A37149"/>
    <w:rsid w:val="00A37515"/>
    <w:rsid w:val="00A37D8E"/>
    <w:rsid w:val="00A4029F"/>
    <w:rsid w:val="00A40379"/>
    <w:rsid w:val="00A40A90"/>
    <w:rsid w:val="00A40EF6"/>
    <w:rsid w:val="00A4164D"/>
    <w:rsid w:val="00A41912"/>
    <w:rsid w:val="00A41BA9"/>
    <w:rsid w:val="00A41EA9"/>
    <w:rsid w:val="00A41F37"/>
    <w:rsid w:val="00A42118"/>
    <w:rsid w:val="00A42FEA"/>
    <w:rsid w:val="00A43391"/>
    <w:rsid w:val="00A43747"/>
    <w:rsid w:val="00A43960"/>
    <w:rsid w:val="00A43A85"/>
    <w:rsid w:val="00A43BD1"/>
    <w:rsid w:val="00A43E0F"/>
    <w:rsid w:val="00A443A8"/>
    <w:rsid w:val="00A445AF"/>
    <w:rsid w:val="00A44798"/>
    <w:rsid w:val="00A4499B"/>
    <w:rsid w:val="00A44C73"/>
    <w:rsid w:val="00A44E14"/>
    <w:rsid w:val="00A45FBC"/>
    <w:rsid w:val="00A46722"/>
    <w:rsid w:val="00A469F4"/>
    <w:rsid w:val="00A4738E"/>
    <w:rsid w:val="00A47E88"/>
    <w:rsid w:val="00A50175"/>
    <w:rsid w:val="00A5023F"/>
    <w:rsid w:val="00A50405"/>
    <w:rsid w:val="00A50F4D"/>
    <w:rsid w:val="00A51A6E"/>
    <w:rsid w:val="00A51A7E"/>
    <w:rsid w:val="00A51D06"/>
    <w:rsid w:val="00A526AD"/>
    <w:rsid w:val="00A52AB4"/>
    <w:rsid w:val="00A52CCA"/>
    <w:rsid w:val="00A5339A"/>
    <w:rsid w:val="00A53748"/>
    <w:rsid w:val="00A538F2"/>
    <w:rsid w:val="00A55086"/>
    <w:rsid w:val="00A5521E"/>
    <w:rsid w:val="00A55311"/>
    <w:rsid w:val="00A559A3"/>
    <w:rsid w:val="00A55FCF"/>
    <w:rsid w:val="00A55FEB"/>
    <w:rsid w:val="00A5604F"/>
    <w:rsid w:val="00A56D63"/>
    <w:rsid w:val="00A5712A"/>
    <w:rsid w:val="00A57596"/>
    <w:rsid w:val="00A57848"/>
    <w:rsid w:val="00A57A2C"/>
    <w:rsid w:val="00A57C0D"/>
    <w:rsid w:val="00A57EDF"/>
    <w:rsid w:val="00A57FBA"/>
    <w:rsid w:val="00A60117"/>
    <w:rsid w:val="00A610FB"/>
    <w:rsid w:val="00A620C2"/>
    <w:rsid w:val="00A623C4"/>
    <w:rsid w:val="00A625CD"/>
    <w:rsid w:val="00A62772"/>
    <w:rsid w:val="00A62B6F"/>
    <w:rsid w:val="00A62EA9"/>
    <w:rsid w:val="00A632F9"/>
    <w:rsid w:val="00A63332"/>
    <w:rsid w:val="00A635CA"/>
    <w:rsid w:val="00A639E0"/>
    <w:rsid w:val="00A63F06"/>
    <w:rsid w:val="00A644C5"/>
    <w:rsid w:val="00A64778"/>
    <w:rsid w:val="00A64ABD"/>
    <w:rsid w:val="00A64C29"/>
    <w:rsid w:val="00A65D2E"/>
    <w:rsid w:val="00A6757B"/>
    <w:rsid w:val="00A7027E"/>
    <w:rsid w:val="00A7041F"/>
    <w:rsid w:val="00A70608"/>
    <w:rsid w:val="00A70A9C"/>
    <w:rsid w:val="00A70B8C"/>
    <w:rsid w:val="00A70D12"/>
    <w:rsid w:val="00A70D2B"/>
    <w:rsid w:val="00A71267"/>
    <w:rsid w:val="00A71274"/>
    <w:rsid w:val="00A716F1"/>
    <w:rsid w:val="00A723F6"/>
    <w:rsid w:val="00A723FD"/>
    <w:rsid w:val="00A72677"/>
    <w:rsid w:val="00A7278E"/>
    <w:rsid w:val="00A72810"/>
    <w:rsid w:val="00A72B15"/>
    <w:rsid w:val="00A73141"/>
    <w:rsid w:val="00A737CC"/>
    <w:rsid w:val="00A73D67"/>
    <w:rsid w:val="00A73F93"/>
    <w:rsid w:val="00A74646"/>
    <w:rsid w:val="00A74768"/>
    <w:rsid w:val="00A74968"/>
    <w:rsid w:val="00A75393"/>
    <w:rsid w:val="00A7662A"/>
    <w:rsid w:val="00A76BC7"/>
    <w:rsid w:val="00A76CC1"/>
    <w:rsid w:val="00A773F7"/>
    <w:rsid w:val="00A77C1D"/>
    <w:rsid w:val="00A77E66"/>
    <w:rsid w:val="00A77E8A"/>
    <w:rsid w:val="00A80CD7"/>
    <w:rsid w:val="00A81021"/>
    <w:rsid w:val="00A81B33"/>
    <w:rsid w:val="00A81D09"/>
    <w:rsid w:val="00A82082"/>
    <w:rsid w:val="00A8291F"/>
    <w:rsid w:val="00A82A09"/>
    <w:rsid w:val="00A82A77"/>
    <w:rsid w:val="00A8376F"/>
    <w:rsid w:val="00A8415E"/>
    <w:rsid w:val="00A84CF6"/>
    <w:rsid w:val="00A85412"/>
    <w:rsid w:val="00A864F6"/>
    <w:rsid w:val="00A86727"/>
    <w:rsid w:val="00A868F1"/>
    <w:rsid w:val="00A86B39"/>
    <w:rsid w:val="00A86B53"/>
    <w:rsid w:val="00A87E1E"/>
    <w:rsid w:val="00A90201"/>
    <w:rsid w:val="00A9090F"/>
    <w:rsid w:val="00A909C6"/>
    <w:rsid w:val="00A90ADA"/>
    <w:rsid w:val="00A90E8F"/>
    <w:rsid w:val="00A912EC"/>
    <w:rsid w:val="00A91B8C"/>
    <w:rsid w:val="00A9209B"/>
    <w:rsid w:val="00A92177"/>
    <w:rsid w:val="00A9245C"/>
    <w:rsid w:val="00A928E6"/>
    <w:rsid w:val="00A92938"/>
    <w:rsid w:val="00A9338F"/>
    <w:rsid w:val="00A93A06"/>
    <w:rsid w:val="00A940E0"/>
    <w:rsid w:val="00A94AD7"/>
    <w:rsid w:val="00A94D6C"/>
    <w:rsid w:val="00A964D4"/>
    <w:rsid w:val="00A968DA"/>
    <w:rsid w:val="00A96D0D"/>
    <w:rsid w:val="00A97A22"/>
    <w:rsid w:val="00A97B38"/>
    <w:rsid w:val="00A97E95"/>
    <w:rsid w:val="00AA04CC"/>
    <w:rsid w:val="00AA1233"/>
    <w:rsid w:val="00AA1EAC"/>
    <w:rsid w:val="00AA242E"/>
    <w:rsid w:val="00AA2C22"/>
    <w:rsid w:val="00AA3B04"/>
    <w:rsid w:val="00AA3D58"/>
    <w:rsid w:val="00AA475F"/>
    <w:rsid w:val="00AA57E3"/>
    <w:rsid w:val="00AA5ED5"/>
    <w:rsid w:val="00AA610A"/>
    <w:rsid w:val="00AA61E0"/>
    <w:rsid w:val="00AA67A3"/>
    <w:rsid w:val="00AA79D6"/>
    <w:rsid w:val="00AA7D0E"/>
    <w:rsid w:val="00AA7DE5"/>
    <w:rsid w:val="00AB026D"/>
    <w:rsid w:val="00AB0296"/>
    <w:rsid w:val="00AB09AD"/>
    <w:rsid w:val="00AB1973"/>
    <w:rsid w:val="00AB1DC8"/>
    <w:rsid w:val="00AB2244"/>
    <w:rsid w:val="00AB2454"/>
    <w:rsid w:val="00AB28F8"/>
    <w:rsid w:val="00AB28FE"/>
    <w:rsid w:val="00AB2F73"/>
    <w:rsid w:val="00AB43E6"/>
    <w:rsid w:val="00AB4525"/>
    <w:rsid w:val="00AB59A4"/>
    <w:rsid w:val="00AB5C36"/>
    <w:rsid w:val="00AB65FF"/>
    <w:rsid w:val="00AB699F"/>
    <w:rsid w:val="00AB7EE2"/>
    <w:rsid w:val="00AC0128"/>
    <w:rsid w:val="00AC216B"/>
    <w:rsid w:val="00AC2869"/>
    <w:rsid w:val="00AC2CA1"/>
    <w:rsid w:val="00AC2D9D"/>
    <w:rsid w:val="00AC2F48"/>
    <w:rsid w:val="00AC37DF"/>
    <w:rsid w:val="00AC3816"/>
    <w:rsid w:val="00AC477D"/>
    <w:rsid w:val="00AC47BE"/>
    <w:rsid w:val="00AC47F9"/>
    <w:rsid w:val="00AC49EB"/>
    <w:rsid w:val="00AC4EAA"/>
    <w:rsid w:val="00AC4F9A"/>
    <w:rsid w:val="00AC587D"/>
    <w:rsid w:val="00AC5B31"/>
    <w:rsid w:val="00AC5E8E"/>
    <w:rsid w:val="00AC627A"/>
    <w:rsid w:val="00AC6443"/>
    <w:rsid w:val="00AC7DB1"/>
    <w:rsid w:val="00AC7E3C"/>
    <w:rsid w:val="00AD0650"/>
    <w:rsid w:val="00AD0937"/>
    <w:rsid w:val="00AD0A6A"/>
    <w:rsid w:val="00AD0DFC"/>
    <w:rsid w:val="00AD1176"/>
    <w:rsid w:val="00AD1538"/>
    <w:rsid w:val="00AD1C26"/>
    <w:rsid w:val="00AD2574"/>
    <w:rsid w:val="00AD282D"/>
    <w:rsid w:val="00AD2912"/>
    <w:rsid w:val="00AD33E9"/>
    <w:rsid w:val="00AD40B0"/>
    <w:rsid w:val="00AD43F6"/>
    <w:rsid w:val="00AD446B"/>
    <w:rsid w:val="00AD47E9"/>
    <w:rsid w:val="00AD4FC6"/>
    <w:rsid w:val="00AD57DC"/>
    <w:rsid w:val="00AD58DC"/>
    <w:rsid w:val="00AD62C3"/>
    <w:rsid w:val="00AD6D25"/>
    <w:rsid w:val="00AD7056"/>
    <w:rsid w:val="00AD761B"/>
    <w:rsid w:val="00AE00AF"/>
    <w:rsid w:val="00AE083A"/>
    <w:rsid w:val="00AE0F45"/>
    <w:rsid w:val="00AE14BE"/>
    <w:rsid w:val="00AE267E"/>
    <w:rsid w:val="00AE2B6A"/>
    <w:rsid w:val="00AE413B"/>
    <w:rsid w:val="00AE49D0"/>
    <w:rsid w:val="00AE577A"/>
    <w:rsid w:val="00AE5B65"/>
    <w:rsid w:val="00AE622F"/>
    <w:rsid w:val="00AE698A"/>
    <w:rsid w:val="00AE737D"/>
    <w:rsid w:val="00AE75DC"/>
    <w:rsid w:val="00AE782B"/>
    <w:rsid w:val="00AE7A6E"/>
    <w:rsid w:val="00AE7D8E"/>
    <w:rsid w:val="00AF113F"/>
    <w:rsid w:val="00AF1927"/>
    <w:rsid w:val="00AF1999"/>
    <w:rsid w:val="00AF1D35"/>
    <w:rsid w:val="00AF1F3A"/>
    <w:rsid w:val="00AF20D5"/>
    <w:rsid w:val="00AF273D"/>
    <w:rsid w:val="00AF2BF2"/>
    <w:rsid w:val="00AF32BE"/>
    <w:rsid w:val="00AF34D1"/>
    <w:rsid w:val="00AF3968"/>
    <w:rsid w:val="00AF3E31"/>
    <w:rsid w:val="00AF447A"/>
    <w:rsid w:val="00AF4E2B"/>
    <w:rsid w:val="00AF50BD"/>
    <w:rsid w:val="00AF59D0"/>
    <w:rsid w:val="00AF6D3A"/>
    <w:rsid w:val="00AF75A5"/>
    <w:rsid w:val="00AF7D1C"/>
    <w:rsid w:val="00B002BD"/>
    <w:rsid w:val="00B00ABF"/>
    <w:rsid w:val="00B00B1A"/>
    <w:rsid w:val="00B00BA0"/>
    <w:rsid w:val="00B0100C"/>
    <w:rsid w:val="00B011F9"/>
    <w:rsid w:val="00B0121C"/>
    <w:rsid w:val="00B014AD"/>
    <w:rsid w:val="00B018AE"/>
    <w:rsid w:val="00B024A1"/>
    <w:rsid w:val="00B034C1"/>
    <w:rsid w:val="00B03881"/>
    <w:rsid w:val="00B03E7F"/>
    <w:rsid w:val="00B03F3A"/>
    <w:rsid w:val="00B03FC1"/>
    <w:rsid w:val="00B0423B"/>
    <w:rsid w:val="00B051E5"/>
    <w:rsid w:val="00B052D2"/>
    <w:rsid w:val="00B05BC6"/>
    <w:rsid w:val="00B05C58"/>
    <w:rsid w:val="00B05C81"/>
    <w:rsid w:val="00B05F43"/>
    <w:rsid w:val="00B06098"/>
    <w:rsid w:val="00B062B3"/>
    <w:rsid w:val="00B063EB"/>
    <w:rsid w:val="00B06523"/>
    <w:rsid w:val="00B07051"/>
    <w:rsid w:val="00B071A5"/>
    <w:rsid w:val="00B0795E"/>
    <w:rsid w:val="00B07A11"/>
    <w:rsid w:val="00B10266"/>
    <w:rsid w:val="00B102E6"/>
    <w:rsid w:val="00B10686"/>
    <w:rsid w:val="00B1071C"/>
    <w:rsid w:val="00B108A2"/>
    <w:rsid w:val="00B11C00"/>
    <w:rsid w:val="00B11F0E"/>
    <w:rsid w:val="00B11F37"/>
    <w:rsid w:val="00B11F5E"/>
    <w:rsid w:val="00B12417"/>
    <w:rsid w:val="00B12716"/>
    <w:rsid w:val="00B12A56"/>
    <w:rsid w:val="00B12BA6"/>
    <w:rsid w:val="00B12EF0"/>
    <w:rsid w:val="00B12FFC"/>
    <w:rsid w:val="00B1329F"/>
    <w:rsid w:val="00B13C56"/>
    <w:rsid w:val="00B1418E"/>
    <w:rsid w:val="00B14BF7"/>
    <w:rsid w:val="00B155B2"/>
    <w:rsid w:val="00B1581F"/>
    <w:rsid w:val="00B15B86"/>
    <w:rsid w:val="00B1605B"/>
    <w:rsid w:val="00B160F2"/>
    <w:rsid w:val="00B162AC"/>
    <w:rsid w:val="00B169DE"/>
    <w:rsid w:val="00B16BCF"/>
    <w:rsid w:val="00B17105"/>
    <w:rsid w:val="00B17D26"/>
    <w:rsid w:val="00B2008C"/>
    <w:rsid w:val="00B20911"/>
    <w:rsid w:val="00B20FF6"/>
    <w:rsid w:val="00B21170"/>
    <w:rsid w:val="00B227CA"/>
    <w:rsid w:val="00B22CD5"/>
    <w:rsid w:val="00B2352B"/>
    <w:rsid w:val="00B2374F"/>
    <w:rsid w:val="00B23768"/>
    <w:rsid w:val="00B237F7"/>
    <w:rsid w:val="00B23854"/>
    <w:rsid w:val="00B23DA8"/>
    <w:rsid w:val="00B24500"/>
    <w:rsid w:val="00B24800"/>
    <w:rsid w:val="00B252B6"/>
    <w:rsid w:val="00B252BF"/>
    <w:rsid w:val="00B258AF"/>
    <w:rsid w:val="00B259F1"/>
    <w:rsid w:val="00B25A60"/>
    <w:rsid w:val="00B2614D"/>
    <w:rsid w:val="00B264A1"/>
    <w:rsid w:val="00B2743D"/>
    <w:rsid w:val="00B2771D"/>
    <w:rsid w:val="00B27D3F"/>
    <w:rsid w:val="00B30277"/>
    <w:rsid w:val="00B30B13"/>
    <w:rsid w:val="00B311AA"/>
    <w:rsid w:val="00B313B3"/>
    <w:rsid w:val="00B31C23"/>
    <w:rsid w:val="00B3243F"/>
    <w:rsid w:val="00B32518"/>
    <w:rsid w:val="00B32D38"/>
    <w:rsid w:val="00B32FF3"/>
    <w:rsid w:val="00B33890"/>
    <w:rsid w:val="00B338DD"/>
    <w:rsid w:val="00B33D57"/>
    <w:rsid w:val="00B344F4"/>
    <w:rsid w:val="00B346AF"/>
    <w:rsid w:val="00B352D5"/>
    <w:rsid w:val="00B3586B"/>
    <w:rsid w:val="00B35CCE"/>
    <w:rsid w:val="00B35DEB"/>
    <w:rsid w:val="00B3630C"/>
    <w:rsid w:val="00B36D02"/>
    <w:rsid w:val="00B376A0"/>
    <w:rsid w:val="00B378E8"/>
    <w:rsid w:val="00B37C0F"/>
    <w:rsid w:val="00B40220"/>
    <w:rsid w:val="00B40510"/>
    <w:rsid w:val="00B40C9F"/>
    <w:rsid w:val="00B41DE6"/>
    <w:rsid w:val="00B429D3"/>
    <w:rsid w:val="00B42DEB"/>
    <w:rsid w:val="00B43107"/>
    <w:rsid w:val="00B4326C"/>
    <w:rsid w:val="00B434B6"/>
    <w:rsid w:val="00B43698"/>
    <w:rsid w:val="00B43731"/>
    <w:rsid w:val="00B43D60"/>
    <w:rsid w:val="00B4411E"/>
    <w:rsid w:val="00B44215"/>
    <w:rsid w:val="00B44447"/>
    <w:rsid w:val="00B44CE8"/>
    <w:rsid w:val="00B4504E"/>
    <w:rsid w:val="00B45381"/>
    <w:rsid w:val="00B456B8"/>
    <w:rsid w:val="00B45925"/>
    <w:rsid w:val="00B45FCA"/>
    <w:rsid w:val="00B4664B"/>
    <w:rsid w:val="00B46AA8"/>
    <w:rsid w:val="00B46B35"/>
    <w:rsid w:val="00B46F89"/>
    <w:rsid w:val="00B47AB8"/>
    <w:rsid w:val="00B47B27"/>
    <w:rsid w:val="00B47BB7"/>
    <w:rsid w:val="00B5039F"/>
    <w:rsid w:val="00B5205E"/>
    <w:rsid w:val="00B52517"/>
    <w:rsid w:val="00B52C08"/>
    <w:rsid w:val="00B54047"/>
    <w:rsid w:val="00B5417D"/>
    <w:rsid w:val="00B54185"/>
    <w:rsid w:val="00B544EE"/>
    <w:rsid w:val="00B545C1"/>
    <w:rsid w:val="00B54B00"/>
    <w:rsid w:val="00B55C27"/>
    <w:rsid w:val="00B55EFB"/>
    <w:rsid w:val="00B564CA"/>
    <w:rsid w:val="00B567B5"/>
    <w:rsid w:val="00B569D2"/>
    <w:rsid w:val="00B57052"/>
    <w:rsid w:val="00B575C9"/>
    <w:rsid w:val="00B576EB"/>
    <w:rsid w:val="00B60162"/>
    <w:rsid w:val="00B60B17"/>
    <w:rsid w:val="00B628B0"/>
    <w:rsid w:val="00B635DE"/>
    <w:rsid w:val="00B63DBA"/>
    <w:rsid w:val="00B64473"/>
    <w:rsid w:val="00B645AE"/>
    <w:rsid w:val="00B647AA"/>
    <w:rsid w:val="00B64A05"/>
    <w:rsid w:val="00B64DB2"/>
    <w:rsid w:val="00B64DED"/>
    <w:rsid w:val="00B64F16"/>
    <w:rsid w:val="00B64FE8"/>
    <w:rsid w:val="00B65DCB"/>
    <w:rsid w:val="00B66409"/>
    <w:rsid w:val="00B666F0"/>
    <w:rsid w:val="00B66B87"/>
    <w:rsid w:val="00B6726D"/>
    <w:rsid w:val="00B6758B"/>
    <w:rsid w:val="00B676AA"/>
    <w:rsid w:val="00B676FD"/>
    <w:rsid w:val="00B67886"/>
    <w:rsid w:val="00B67E43"/>
    <w:rsid w:val="00B705D2"/>
    <w:rsid w:val="00B7068C"/>
    <w:rsid w:val="00B706BD"/>
    <w:rsid w:val="00B7098D"/>
    <w:rsid w:val="00B70C41"/>
    <w:rsid w:val="00B71043"/>
    <w:rsid w:val="00B715ED"/>
    <w:rsid w:val="00B715FD"/>
    <w:rsid w:val="00B71933"/>
    <w:rsid w:val="00B72934"/>
    <w:rsid w:val="00B73A54"/>
    <w:rsid w:val="00B73B14"/>
    <w:rsid w:val="00B74813"/>
    <w:rsid w:val="00B74931"/>
    <w:rsid w:val="00B751E7"/>
    <w:rsid w:val="00B75D2D"/>
    <w:rsid w:val="00B76757"/>
    <w:rsid w:val="00B77911"/>
    <w:rsid w:val="00B77D06"/>
    <w:rsid w:val="00B80572"/>
    <w:rsid w:val="00B814A3"/>
    <w:rsid w:val="00B81D23"/>
    <w:rsid w:val="00B81EB8"/>
    <w:rsid w:val="00B8209F"/>
    <w:rsid w:val="00B820F3"/>
    <w:rsid w:val="00B8221A"/>
    <w:rsid w:val="00B8223B"/>
    <w:rsid w:val="00B82D90"/>
    <w:rsid w:val="00B834F4"/>
    <w:rsid w:val="00B838C2"/>
    <w:rsid w:val="00B83987"/>
    <w:rsid w:val="00B83AD9"/>
    <w:rsid w:val="00B843EE"/>
    <w:rsid w:val="00B8495B"/>
    <w:rsid w:val="00B85586"/>
    <w:rsid w:val="00B85B00"/>
    <w:rsid w:val="00B85DC5"/>
    <w:rsid w:val="00B8629D"/>
    <w:rsid w:val="00B86AFB"/>
    <w:rsid w:val="00B86C50"/>
    <w:rsid w:val="00B871CA"/>
    <w:rsid w:val="00B87650"/>
    <w:rsid w:val="00B87746"/>
    <w:rsid w:val="00B87780"/>
    <w:rsid w:val="00B8796C"/>
    <w:rsid w:val="00B87FBE"/>
    <w:rsid w:val="00B90BBD"/>
    <w:rsid w:val="00B91027"/>
    <w:rsid w:val="00B9166B"/>
    <w:rsid w:val="00B91933"/>
    <w:rsid w:val="00B91EAC"/>
    <w:rsid w:val="00B92180"/>
    <w:rsid w:val="00B923BD"/>
    <w:rsid w:val="00B94164"/>
    <w:rsid w:val="00B94971"/>
    <w:rsid w:val="00B964CC"/>
    <w:rsid w:val="00BA01E0"/>
    <w:rsid w:val="00BA0405"/>
    <w:rsid w:val="00BA05D1"/>
    <w:rsid w:val="00BA110F"/>
    <w:rsid w:val="00BA1275"/>
    <w:rsid w:val="00BA20C6"/>
    <w:rsid w:val="00BA2275"/>
    <w:rsid w:val="00BA2B3D"/>
    <w:rsid w:val="00BA2BE6"/>
    <w:rsid w:val="00BA41C1"/>
    <w:rsid w:val="00BA49FA"/>
    <w:rsid w:val="00BA4D93"/>
    <w:rsid w:val="00BA502F"/>
    <w:rsid w:val="00BA58B0"/>
    <w:rsid w:val="00BA59F7"/>
    <w:rsid w:val="00BA63CF"/>
    <w:rsid w:val="00BA6A10"/>
    <w:rsid w:val="00BA746D"/>
    <w:rsid w:val="00BB0001"/>
    <w:rsid w:val="00BB08DD"/>
    <w:rsid w:val="00BB0B69"/>
    <w:rsid w:val="00BB0C39"/>
    <w:rsid w:val="00BB1740"/>
    <w:rsid w:val="00BB17A9"/>
    <w:rsid w:val="00BB3655"/>
    <w:rsid w:val="00BB37EF"/>
    <w:rsid w:val="00BB48D1"/>
    <w:rsid w:val="00BB52A4"/>
    <w:rsid w:val="00BB5439"/>
    <w:rsid w:val="00BB594B"/>
    <w:rsid w:val="00BB5A2F"/>
    <w:rsid w:val="00BB70D7"/>
    <w:rsid w:val="00BB7306"/>
    <w:rsid w:val="00BB79A2"/>
    <w:rsid w:val="00BB7D7F"/>
    <w:rsid w:val="00BC0B5F"/>
    <w:rsid w:val="00BC0F81"/>
    <w:rsid w:val="00BC13AA"/>
    <w:rsid w:val="00BC15EE"/>
    <w:rsid w:val="00BC1656"/>
    <w:rsid w:val="00BC1C0C"/>
    <w:rsid w:val="00BC2052"/>
    <w:rsid w:val="00BC20DB"/>
    <w:rsid w:val="00BC2320"/>
    <w:rsid w:val="00BC278B"/>
    <w:rsid w:val="00BC2DCE"/>
    <w:rsid w:val="00BC2F70"/>
    <w:rsid w:val="00BC308A"/>
    <w:rsid w:val="00BC33D1"/>
    <w:rsid w:val="00BC35D0"/>
    <w:rsid w:val="00BC36E8"/>
    <w:rsid w:val="00BC36F3"/>
    <w:rsid w:val="00BC419A"/>
    <w:rsid w:val="00BC4A9B"/>
    <w:rsid w:val="00BC64E2"/>
    <w:rsid w:val="00BC6AE1"/>
    <w:rsid w:val="00BC6D83"/>
    <w:rsid w:val="00BC6FB1"/>
    <w:rsid w:val="00BC7346"/>
    <w:rsid w:val="00BC7428"/>
    <w:rsid w:val="00BC7613"/>
    <w:rsid w:val="00BC7DB9"/>
    <w:rsid w:val="00BD00F2"/>
    <w:rsid w:val="00BD0847"/>
    <w:rsid w:val="00BD08CC"/>
    <w:rsid w:val="00BD08E6"/>
    <w:rsid w:val="00BD1146"/>
    <w:rsid w:val="00BD1229"/>
    <w:rsid w:val="00BD1A07"/>
    <w:rsid w:val="00BD2084"/>
    <w:rsid w:val="00BD2D14"/>
    <w:rsid w:val="00BD33BD"/>
    <w:rsid w:val="00BD3B02"/>
    <w:rsid w:val="00BD3F4F"/>
    <w:rsid w:val="00BD4618"/>
    <w:rsid w:val="00BD586C"/>
    <w:rsid w:val="00BD613C"/>
    <w:rsid w:val="00BD6268"/>
    <w:rsid w:val="00BD6595"/>
    <w:rsid w:val="00BD66F8"/>
    <w:rsid w:val="00BD6DAC"/>
    <w:rsid w:val="00BD708E"/>
    <w:rsid w:val="00BD770D"/>
    <w:rsid w:val="00BD7737"/>
    <w:rsid w:val="00BE07A5"/>
    <w:rsid w:val="00BE0923"/>
    <w:rsid w:val="00BE2018"/>
    <w:rsid w:val="00BE2403"/>
    <w:rsid w:val="00BE247A"/>
    <w:rsid w:val="00BE2A8E"/>
    <w:rsid w:val="00BE2A97"/>
    <w:rsid w:val="00BE2B84"/>
    <w:rsid w:val="00BE2C17"/>
    <w:rsid w:val="00BE4977"/>
    <w:rsid w:val="00BE4E3E"/>
    <w:rsid w:val="00BE5380"/>
    <w:rsid w:val="00BE5ABB"/>
    <w:rsid w:val="00BE5CB0"/>
    <w:rsid w:val="00BE6574"/>
    <w:rsid w:val="00BE6806"/>
    <w:rsid w:val="00BE6BBA"/>
    <w:rsid w:val="00BE7A14"/>
    <w:rsid w:val="00BF092B"/>
    <w:rsid w:val="00BF0B78"/>
    <w:rsid w:val="00BF0D7E"/>
    <w:rsid w:val="00BF1324"/>
    <w:rsid w:val="00BF151B"/>
    <w:rsid w:val="00BF1726"/>
    <w:rsid w:val="00BF1FBF"/>
    <w:rsid w:val="00BF2215"/>
    <w:rsid w:val="00BF22A2"/>
    <w:rsid w:val="00BF23F6"/>
    <w:rsid w:val="00BF2FA7"/>
    <w:rsid w:val="00BF2FB6"/>
    <w:rsid w:val="00BF34C8"/>
    <w:rsid w:val="00BF37DD"/>
    <w:rsid w:val="00BF394A"/>
    <w:rsid w:val="00BF478A"/>
    <w:rsid w:val="00BF4AE5"/>
    <w:rsid w:val="00BF4F4A"/>
    <w:rsid w:val="00BF53D3"/>
    <w:rsid w:val="00BF5F86"/>
    <w:rsid w:val="00BF60F3"/>
    <w:rsid w:val="00BF6428"/>
    <w:rsid w:val="00BF68F4"/>
    <w:rsid w:val="00BF6982"/>
    <w:rsid w:val="00BF69E3"/>
    <w:rsid w:val="00BF721A"/>
    <w:rsid w:val="00C00811"/>
    <w:rsid w:val="00C009D8"/>
    <w:rsid w:val="00C00AC6"/>
    <w:rsid w:val="00C00C4F"/>
    <w:rsid w:val="00C00F68"/>
    <w:rsid w:val="00C013A1"/>
    <w:rsid w:val="00C01D13"/>
    <w:rsid w:val="00C01E4B"/>
    <w:rsid w:val="00C022CC"/>
    <w:rsid w:val="00C026F9"/>
    <w:rsid w:val="00C03BAD"/>
    <w:rsid w:val="00C042FC"/>
    <w:rsid w:val="00C04F6F"/>
    <w:rsid w:val="00C0600C"/>
    <w:rsid w:val="00C06DFF"/>
    <w:rsid w:val="00C07FAF"/>
    <w:rsid w:val="00C107B3"/>
    <w:rsid w:val="00C10CDC"/>
    <w:rsid w:val="00C11196"/>
    <w:rsid w:val="00C1126C"/>
    <w:rsid w:val="00C114CF"/>
    <w:rsid w:val="00C11769"/>
    <w:rsid w:val="00C118F5"/>
    <w:rsid w:val="00C11A31"/>
    <w:rsid w:val="00C11CE0"/>
    <w:rsid w:val="00C11EA8"/>
    <w:rsid w:val="00C121D1"/>
    <w:rsid w:val="00C12691"/>
    <w:rsid w:val="00C139F2"/>
    <w:rsid w:val="00C146FF"/>
    <w:rsid w:val="00C14EC9"/>
    <w:rsid w:val="00C151E2"/>
    <w:rsid w:val="00C15351"/>
    <w:rsid w:val="00C15429"/>
    <w:rsid w:val="00C1552E"/>
    <w:rsid w:val="00C15B8D"/>
    <w:rsid w:val="00C1656D"/>
    <w:rsid w:val="00C16E38"/>
    <w:rsid w:val="00C17737"/>
    <w:rsid w:val="00C202F2"/>
    <w:rsid w:val="00C20AED"/>
    <w:rsid w:val="00C20C65"/>
    <w:rsid w:val="00C21032"/>
    <w:rsid w:val="00C211F0"/>
    <w:rsid w:val="00C21A22"/>
    <w:rsid w:val="00C225B6"/>
    <w:rsid w:val="00C25B2B"/>
    <w:rsid w:val="00C267D0"/>
    <w:rsid w:val="00C26802"/>
    <w:rsid w:val="00C2764F"/>
    <w:rsid w:val="00C27795"/>
    <w:rsid w:val="00C27912"/>
    <w:rsid w:val="00C27AA1"/>
    <w:rsid w:val="00C27B52"/>
    <w:rsid w:val="00C27C7C"/>
    <w:rsid w:val="00C3084E"/>
    <w:rsid w:val="00C3137D"/>
    <w:rsid w:val="00C314D6"/>
    <w:rsid w:val="00C3161C"/>
    <w:rsid w:val="00C31C03"/>
    <w:rsid w:val="00C31FAF"/>
    <w:rsid w:val="00C33920"/>
    <w:rsid w:val="00C34707"/>
    <w:rsid w:val="00C358C6"/>
    <w:rsid w:val="00C3647A"/>
    <w:rsid w:val="00C36898"/>
    <w:rsid w:val="00C36AAB"/>
    <w:rsid w:val="00C3720C"/>
    <w:rsid w:val="00C37305"/>
    <w:rsid w:val="00C3756C"/>
    <w:rsid w:val="00C37B3F"/>
    <w:rsid w:val="00C40000"/>
    <w:rsid w:val="00C4017E"/>
    <w:rsid w:val="00C401EF"/>
    <w:rsid w:val="00C40D64"/>
    <w:rsid w:val="00C40D69"/>
    <w:rsid w:val="00C40D9B"/>
    <w:rsid w:val="00C40F86"/>
    <w:rsid w:val="00C41293"/>
    <w:rsid w:val="00C413F3"/>
    <w:rsid w:val="00C414A1"/>
    <w:rsid w:val="00C41B07"/>
    <w:rsid w:val="00C4240E"/>
    <w:rsid w:val="00C42896"/>
    <w:rsid w:val="00C42C0E"/>
    <w:rsid w:val="00C43B3F"/>
    <w:rsid w:val="00C442C7"/>
    <w:rsid w:val="00C44469"/>
    <w:rsid w:val="00C448D5"/>
    <w:rsid w:val="00C44AE6"/>
    <w:rsid w:val="00C44C1C"/>
    <w:rsid w:val="00C45C4D"/>
    <w:rsid w:val="00C46079"/>
    <w:rsid w:val="00C4664E"/>
    <w:rsid w:val="00C46A4D"/>
    <w:rsid w:val="00C46EB7"/>
    <w:rsid w:val="00C47005"/>
    <w:rsid w:val="00C470B7"/>
    <w:rsid w:val="00C4775A"/>
    <w:rsid w:val="00C478A8"/>
    <w:rsid w:val="00C505E6"/>
    <w:rsid w:val="00C50B31"/>
    <w:rsid w:val="00C50BEA"/>
    <w:rsid w:val="00C50FB8"/>
    <w:rsid w:val="00C5160F"/>
    <w:rsid w:val="00C51877"/>
    <w:rsid w:val="00C518AE"/>
    <w:rsid w:val="00C51FF0"/>
    <w:rsid w:val="00C528EA"/>
    <w:rsid w:val="00C534E6"/>
    <w:rsid w:val="00C541FC"/>
    <w:rsid w:val="00C549E6"/>
    <w:rsid w:val="00C55118"/>
    <w:rsid w:val="00C555B4"/>
    <w:rsid w:val="00C55AED"/>
    <w:rsid w:val="00C55CEA"/>
    <w:rsid w:val="00C55E4D"/>
    <w:rsid w:val="00C56142"/>
    <w:rsid w:val="00C56654"/>
    <w:rsid w:val="00C569CC"/>
    <w:rsid w:val="00C56C66"/>
    <w:rsid w:val="00C56D5F"/>
    <w:rsid w:val="00C574E1"/>
    <w:rsid w:val="00C5783C"/>
    <w:rsid w:val="00C57BE3"/>
    <w:rsid w:val="00C57DDE"/>
    <w:rsid w:val="00C57F9B"/>
    <w:rsid w:val="00C60371"/>
    <w:rsid w:val="00C62015"/>
    <w:rsid w:val="00C62369"/>
    <w:rsid w:val="00C624E6"/>
    <w:rsid w:val="00C631D5"/>
    <w:rsid w:val="00C63252"/>
    <w:rsid w:val="00C63B20"/>
    <w:rsid w:val="00C64626"/>
    <w:rsid w:val="00C64F1B"/>
    <w:rsid w:val="00C64FC8"/>
    <w:rsid w:val="00C65585"/>
    <w:rsid w:val="00C656F1"/>
    <w:rsid w:val="00C658CE"/>
    <w:rsid w:val="00C65C99"/>
    <w:rsid w:val="00C65D4D"/>
    <w:rsid w:val="00C661CF"/>
    <w:rsid w:val="00C662F4"/>
    <w:rsid w:val="00C66B48"/>
    <w:rsid w:val="00C6727F"/>
    <w:rsid w:val="00C672A2"/>
    <w:rsid w:val="00C67654"/>
    <w:rsid w:val="00C67957"/>
    <w:rsid w:val="00C67FBF"/>
    <w:rsid w:val="00C70191"/>
    <w:rsid w:val="00C7043D"/>
    <w:rsid w:val="00C709F6"/>
    <w:rsid w:val="00C70E6C"/>
    <w:rsid w:val="00C716C2"/>
    <w:rsid w:val="00C72492"/>
    <w:rsid w:val="00C74182"/>
    <w:rsid w:val="00C74432"/>
    <w:rsid w:val="00C74A4E"/>
    <w:rsid w:val="00C74D17"/>
    <w:rsid w:val="00C7524E"/>
    <w:rsid w:val="00C758EC"/>
    <w:rsid w:val="00C75B61"/>
    <w:rsid w:val="00C76402"/>
    <w:rsid w:val="00C76543"/>
    <w:rsid w:val="00C7666E"/>
    <w:rsid w:val="00C766B4"/>
    <w:rsid w:val="00C76C88"/>
    <w:rsid w:val="00C77187"/>
    <w:rsid w:val="00C773E8"/>
    <w:rsid w:val="00C77D00"/>
    <w:rsid w:val="00C77D6F"/>
    <w:rsid w:val="00C77F9E"/>
    <w:rsid w:val="00C800DC"/>
    <w:rsid w:val="00C80421"/>
    <w:rsid w:val="00C80667"/>
    <w:rsid w:val="00C80A88"/>
    <w:rsid w:val="00C80F34"/>
    <w:rsid w:val="00C810ED"/>
    <w:rsid w:val="00C81847"/>
    <w:rsid w:val="00C81C27"/>
    <w:rsid w:val="00C821AE"/>
    <w:rsid w:val="00C82545"/>
    <w:rsid w:val="00C82675"/>
    <w:rsid w:val="00C827EA"/>
    <w:rsid w:val="00C83166"/>
    <w:rsid w:val="00C83D04"/>
    <w:rsid w:val="00C84BD1"/>
    <w:rsid w:val="00C85457"/>
    <w:rsid w:val="00C86316"/>
    <w:rsid w:val="00C864DC"/>
    <w:rsid w:val="00C87881"/>
    <w:rsid w:val="00C87894"/>
    <w:rsid w:val="00C87A7E"/>
    <w:rsid w:val="00C87E09"/>
    <w:rsid w:val="00C90AB3"/>
    <w:rsid w:val="00C9110B"/>
    <w:rsid w:val="00C9180E"/>
    <w:rsid w:val="00C924B0"/>
    <w:rsid w:val="00C92D08"/>
    <w:rsid w:val="00C92F29"/>
    <w:rsid w:val="00C9313D"/>
    <w:rsid w:val="00C9396D"/>
    <w:rsid w:val="00C940D1"/>
    <w:rsid w:val="00C94954"/>
    <w:rsid w:val="00C95751"/>
    <w:rsid w:val="00C9578B"/>
    <w:rsid w:val="00C9597D"/>
    <w:rsid w:val="00C95A53"/>
    <w:rsid w:val="00C95C7D"/>
    <w:rsid w:val="00C95E4D"/>
    <w:rsid w:val="00C96087"/>
    <w:rsid w:val="00C96AC5"/>
    <w:rsid w:val="00C973AB"/>
    <w:rsid w:val="00C97432"/>
    <w:rsid w:val="00C97580"/>
    <w:rsid w:val="00C97841"/>
    <w:rsid w:val="00CA0126"/>
    <w:rsid w:val="00CA04DC"/>
    <w:rsid w:val="00CA0E34"/>
    <w:rsid w:val="00CA0F96"/>
    <w:rsid w:val="00CA0FED"/>
    <w:rsid w:val="00CA140E"/>
    <w:rsid w:val="00CA1432"/>
    <w:rsid w:val="00CA182A"/>
    <w:rsid w:val="00CA1C28"/>
    <w:rsid w:val="00CA1D0D"/>
    <w:rsid w:val="00CA1EB9"/>
    <w:rsid w:val="00CA31A1"/>
    <w:rsid w:val="00CA3349"/>
    <w:rsid w:val="00CA3908"/>
    <w:rsid w:val="00CA3AC0"/>
    <w:rsid w:val="00CA43E3"/>
    <w:rsid w:val="00CA4601"/>
    <w:rsid w:val="00CA5C2D"/>
    <w:rsid w:val="00CA6064"/>
    <w:rsid w:val="00CA67DF"/>
    <w:rsid w:val="00CA6E99"/>
    <w:rsid w:val="00CA7E93"/>
    <w:rsid w:val="00CB01E9"/>
    <w:rsid w:val="00CB0225"/>
    <w:rsid w:val="00CB027D"/>
    <w:rsid w:val="00CB07CB"/>
    <w:rsid w:val="00CB0B8B"/>
    <w:rsid w:val="00CB0BB6"/>
    <w:rsid w:val="00CB0DE8"/>
    <w:rsid w:val="00CB11AA"/>
    <w:rsid w:val="00CB138D"/>
    <w:rsid w:val="00CB151C"/>
    <w:rsid w:val="00CB1D0F"/>
    <w:rsid w:val="00CB237E"/>
    <w:rsid w:val="00CB23A3"/>
    <w:rsid w:val="00CB24BF"/>
    <w:rsid w:val="00CB2778"/>
    <w:rsid w:val="00CB2B71"/>
    <w:rsid w:val="00CB319D"/>
    <w:rsid w:val="00CB3355"/>
    <w:rsid w:val="00CB33B8"/>
    <w:rsid w:val="00CB33E4"/>
    <w:rsid w:val="00CB3D76"/>
    <w:rsid w:val="00CB4080"/>
    <w:rsid w:val="00CB42AA"/>
    <w:rsid w:val="00CB4361"/>
    <w:rsid w:val="00CB47FA"/>
    <w:rsid w:val="00CB4FA7"/>
    <w:rsid w:val="00CB5520"/>
    <w:rsid w:val="00CB57B2"/>
    <w:rsid w:val="00CB619C"/>
    <w:rsid w:val="00CB69EB"/>
    <w:rsid w:val="00CB7090"/>
    <w:rsid w:val="00CC0743"/>
    <w:rsid w:val="00CC0FDE"/>
    <w:rsid w:val="00CC1869"/>
    <w:rsid w:val="00CC18A8"/>
    <w:rsid w:val="00CC1A9D"/>
    <w:rsid w:val="00CC1D39"/>
    <w:rsid w:val="00CC216C"/>
    <w:rsid w:val="00CC220A"/>
    <w:rsid w:val="00CC2610"/>
    <w:rsid w:val="00CC2B0A"/>
    <w:rsid w:val="00CC2C8D"/>
    <w:rsid w:val="00CC2DD6"/>
    <w:rsid w:val="00CC33B1"/>
    <w:rsid w:val="00CC35C7"/>
    <w:rsid w:val="00CC3FC3"/>
    <w:rsid w:val="00CC418E"/>
    <w:rsid w:val="00CC50EB"/>
    <w:rsid w:val="00CC553D"/>
    <w:rsid w:val="00CC56FD"/>
    <w:rsid w:val="00CC58DE"/>
    <w:rsid w:val="00CC58DF"/>
    <w:rsid w:val="00CC62AA"/>
    <w:rsid w:val="00CC63BA"/>
    <w:rsid w:val="00CC642F"/>
    <w:rsid w:val="00CC6930"/>
    <w:rsid w:val="00CC6BBE"/>
    <w:rsid w:val="00CC6DC6"/>
    <w:rsid w:val="00CC7107"/>
    <w:rsid w:val="00CC7318"/>
    <w:rsid w:val="00CC7A23"/>
    <w:rsid w:val="00CC7C7E"/>
    <w:rsid w:val="00CC7E59"/>
    <w:rsid w:val="00CD01F6"/>
    <w:rsid w:val="00CD0246"/>
    <w:rsid w:val="00CD0469"/>
    <w:rsid w:val="00CD056C"/>
    <w:rsid w:val="00CD07F2"/>
    <w:rsid w:val="00CD099F"/>
    <w:rsid w:val="00CD14B3"/>
    <w:rsid w:val="00CD2050"/>
    <w:rsid w:val="00CD20BC"/>
    <w:rsid w:val="00CD2182"/>
    <w:rsid w:val="00CD26B5"/>
    <w:rsid w:val="00CD4096"/>
    <w:rsid w:val="00CD46D6"/>
    <w:rsid w:val="00CD4EBA"/>
    <w:rsid w:val="00CD5382"/>
    <w:rsid w:val="00CD7357"/>
    <w:rsid w:val="00CD755B"/>
    <w:rsid w:val="00CE042A"/>
    <w:rsid w:val="00CE0E4B"/>
    <w:rsid w:val="00CE1175"/>
    <w:rsid w:val="00CE2CB3"/>
    <w:rsid w:val="00CE3138"/>
    <w:rsid w:val="00CE31BF"/>
    <w:rsid w:val="00CE37A3"/>
    <w:rsid w:val="00CE46E5"/>
    <w:rsid w:val="00CE494D"/>
    <w:rsid w:val="00CE514F"/>
    <w:rsid w:val="00CE531B"/>
    <w:rsid w:val="00CE5E4A"/>
    <w:rsid w:val="00CE61D7"/>
    <w:rsid w:val="00CE669F"/>
    <w:rsid w:val="00CE680B"/>
    <w:rsid w:val="00CE6A6F"/>
    <w:rsid w:val="00CE77C3"/>
    <w:rsid w:val="00CF05F4"/>
    <w:rsid w:val="00CF07C0"/>
    <w:rsid w:val="00CF0B1C"/>
    <w:rsid w:val="00CF0B28"/>
    <w:rsid w:val="00CF1053"/>
    <w:rsid w:val="00CF1618"/>
    <w:rsid w:val="00CF1868"/>
    <w:rsid w:val="00CF1AC4"/>
    <w:rsid w:val="00CF2361"/>
    <w:rsid w:val="00CF3542"/>
    <w:rsid w:val="00CF48E3"/>
    <w:rsid w:val="00CF4A2B"/>
    <w:rsid w:val="00CF5126"/>
    <w:rsid w:val="00CF53E0"/>
    <w:rsid w:val="00CF54C1"/>
    <w:rsid w:val="00CF5784"/>
    <w:rsid w:val="00CF5D3F"/>
    <w:rsid w:val="00CF6927"/>
    <w:rsid w:val="00CF693D"/>
    <w:rsid w:val="00CF693E"/>
    <w:rsid w:val="00CF6E09"/>
    <w:rsid w:val="00CF7022"/>
    <w:rsid w:val="00CF76B6"/>
    <w:rsid w:val="00CF7BDB"/>
    <w:rsid w:val="00D01237"/>
    <w:rsid w:val="00D01277"/>
    <w:rsid w:val="00D013C0"/>
    <w:rsid w:val="00D014FB"/>
    <w:rsid w:val="00D01725"/>
    <w:rsid w:val="00D018C7"/>
    <w:rsid w:val="00D01DC4"/>
    <w:rsid w:val="00D0224B"/>
    <w:rsid w:val="00D02EF6"/>
    <w:rsid w:val="00D037B6"/>
    <w:rsid w:val="00D03850"/>
    <w:rsid w:val="00D03CA6"/>
    <w:rsid w:val="00D03E0D"/>
    <w:rsid w:val="00D03FB5"/>
    <w:rsid w:val="00D048E8"/>
    <w:rsid w:val="00D05A97"/>
    <w:rsid w:val="00D05B7B"/>
    <w:rsid w:val="00D06148"/>
    <w:rsid w:val="00D07371"/>
    <w:rsid w:val="00D07709"/>
    <w:rsid w:val="00D07C5F"/>
    <w:rsid w:val="00D100E1"/>
    <w:rsid w:val="00D101E0"/>
    <w:rsid w:val="00D11244"/>
    <w:rsid w:val="00D112C4"/>
    <w:rsid w:val="00D11366"/>
    <w:rsid w:val="00D11D99"/>
    <w:rsid w:val="00D12394"/>
    <w:rsid w:val="00D1260F"/>
    <w:rsid w:val="00D132A9"/>
    <w:rsid w:val="00D13AE3"/>
    <w:rsid w:val="00D142A2"/>
    <w:rsid w:val="00D1457D"/>
    <w:rsid w:val="00D14594"/>
    <w:rsid w:val="00D14D85"/>
    <w:rsid w:val="00D14F20"/>
    <w:rsid w:val="00D15B77"/>
    <w:rsid w:val="00D15DEC"/>
    <w:rsid w:val="00D15EAA"/>
    <w:rsid w:val="00D161C0"/>
    <w:rsid w:val="00D162DC"/>
    <w:rsid w:val="00D163D7"/>
    <w:rsid w:val="00D169B2"/>
    <w:rsid w:val="00D16C10"/>
    <w:rsid w:val="00D17170"/>
    <w:rsid w:val="00D175FF"/>
    <w:rsid w:val="00D20676"/>
    <w:rsid w:val="00D2095D"/>
    <w:rsid w:val="00D20B37"/>
    <w:rsid w:val="00D219A9"/>
    <w:rsid w:val="00D219D0"/>
    <w:rsid w:val="00D21C5B"/>
    <w:rsid w:val="00D21E05"/>
    <w:rsid w:val="00D21EC1"/>
    <w:rsid w:val="00D220FC"/>
    <w:rsid w:val="00D23215"/>
    <w:rsid w:val="00D232D9"/>
    <w:rsid w:val="00D233F4"/>
    <w:rsid w:val="00D2358C"/>
    <w:rsid w:val="00D237E9"/>
    <w:rsid w:val="00D239A3"/>
    <w:rsid w:val="00D23C37"/>
    <w:rsid w:val="00D240F8"/>
    <w:rsid w:val="00D24BB8"/>
    <w:rsid w:val="00D2561F"/>
    <w:rsid w:val="00D256A3"/>
    <w:rsid w:val="00D260EC"/>
    <w:rsid w:val="00D2659B"/>
    <w:rsid w:val="00D26B38"/>
    <w:rsid w:val="00D26E05"/>
    <w:rsid w:val="00D26F65"/>
    <w:rsid w:val="00D275BC"/>
    <w:rsid w:val="00D2765B"/>
    <w:rsid w:val="00D30696"/>
    <w:rsid w:val="00D307B6"/>
    <w:rsid w:val="00D30E63"/>
    <w:rsid w:val="00D311B7"/>
    <w:rsid w:val="00D312AF"/>
    <w:rsid w:val="00D3173F"/>
    <w:rsid w:val="00D31B5D"/>
    <w:rsid w:val="00D32826"/>
    <w:rsid w:val="00D33799"/>
    <w:rsid w:val="00D33AE7"/>
    <w:rsid w:val="00D34BD2"/>
    <w:rsid w:val="00D359A7"/>
    <w:rsid w:val="00D35A2C"/>
    <w:rsid w:val="00D36366"/>
    <w:rsid w:val="00D363DC"/>
    <w:rsid w:val="00D36BCD"/>
    <w:rsid w:val="00D372F7"/>
    <w:rsid w:val="00D37F99"/>
    <w:rsid w:val="00D40B35"/>
    <w:rsid w:val="00D41657"/>
    <w:rsid w:val="00D41D20"/>
    <w:rsid w:val="00D42A8B"/>
    <w:rsid w:val="00D4340F"/>
    <w:rsid w:val="00D43D59"/>
    <w:rsid w:val="00D444DA"/>
    <w:rsid w:val="00D44C0B"/>
    <w:rsid w:val="00D44CDC"/>
    <w:rsid w:val="00D45312"/>
    <w:rsid w:val="00D453A2"/>
    <w:rsid w:val="00D46BF4"/>
    <w:rsid w:val="00D46D5E"/>
    <w:rsid w:val="00D46D7A"/>
    <w:rsid w:val="00D47AD3"/>
    <w:rsid w:val="00D501D7"/>
    <w:rsid w:val="00D519BC"/>
    <w:rsid w:val="00D51D54"/>
    <w:rsid w:val="00D52116"/>
    <w:rsid w:val="00D52387"/>
    <w:rsid w:val="00D530E2"/>
    <w:rsid w:val="00D5377A"/>
    <w:rsid w:val="00D54009"/>
    <w:rsid w:val="00D540A5"/>
    <w:rsid w:val="00D5454A"/>
    <w:rsid w:val="00D54805"/>
    <w:rsid w:val="00D54991"/>
    <w:rsid w:val="00D549C6"/>
    <w:rsid w:val="00D55010"/>
    <w:rsid w:val="00D550BF"/>
    <w:rsid w:val="00D56460"/>
    <w:rsid w:val="00D565FD"/>
    <w:rsid w:val="00D56EAC"/>
    <w:rsid w:val="00D56FC5"/>
    <w:rsid w:val="00D572C5"/>
    <w:rsid w:val="00D579A9"/>
    <w:rsid w:val="00D57C7B"/>
    <w:rsid w:val="00D60D62"/>
    <w:rsid w:val="00D60D71"/>
    <w:rsid w:val="00D6118A"/>
    <w:rsid w:val="00D6144B"/>
    <w:rsid w:val="00D62759"/>
    <w:rsid w:val="00D62BF8"/>
    <w:rsid w:val="00D63481"/>
    <w:rsid w:val="00D63D54"/>
    <w:rsid w:val="00D64179"/>
    <w:rsid w:val="00D644EC"/>
    <w:rsid w:val="00D64B70"/>
    <w:rsid w:val="00D654F5"/>
    <w:rsid w:val="00D6560A"/>
    <w:rsid w:val="00D65745"/>
    <w:rsid w:val="00D65D1B"/>
    <w:rsid w:val="00D662CD"/>
    <w:rsid w:val="00D66543"/>
    <w:rsid w:val="00D6744C"/>
    <w:rsid w:val="00D67F54"/>
    <w:rsid w:val="00D67F6E"/>
    <w:rsid w:val="00D70655"/>
    <w:rsid w:val="00D70AB0"/>
    <w:rsid w:val="00D70B4F"/>
    <w:rsid w:val="00D70C6A"/>
    <w:rsid w:val="00D70EB0"/>
    <w:rsid w:val="00D70F9F"/>
    <w:rsid w:val="00D7141A"/>
    <w:rsid w:val="00D71710"/>
    <w:rsid w:val="00D71C6E"/>
    <w:rsid w:val="00D722DB"/>
    <w:rsid w:val="00D723BE"/>
    <w:rsid w:val="00D7279C"/>
    <w:rsid w:val="00D728B8"/>
    <w:rsid w:val="00D72DFA"/>
    <w:rsid w:val="00D736DF"/>
    <w:rsid w:val="00D73B57"/>
    <w:rsid w:val="00D73FAD"/>
    <w:rsid w:val="00D7407F"/>
    <w:rsid w:val="00D743A4"/>
    <w:rsid w:val="00D745B6"/>
    <w:rsid w:val="00D74D4C"/>
    <w:rsid w:val="00D74FF0"/>
    <w:rsid w:val="00D75193"/>
    <w:rsid w:val="00D760B2"/>
    <w:rsid w:val="00D76550"/>
    <w:rsid w:val="00D7697B"/>
    <w:rsid w:val="00D76A89"/>
    <w:rsid w:val="00D76C4A"/>
    <w:rsid w:val="00D76CEF"/>
    <w:rsid w:val="00D774B7"/>
    <w:rsid w:val="00D80055"/>
    <w:rsid w:val="00D80065"/>
    <w:rsid w:val="00D804AE"/>
    <w:rsid w:val="00D805F1"/>
    <w:rsid w:val="00D80F9D"/>
    <w:rsid w:val="00D817CE"/>
    <w:rsid w:val="00D82AD3"/>
    <w:rsid w:val="00D83667"/>
    <w:rsid w:val="00D8417E"/>
    <w:rsid w:val="00D8438B"/>
    <w:rsid w:val="00D846B1"/>
    <w:rsid w:val="00D8471E"/>
    <w:rsid w:val="00D849EA"/>
    <w:rsid w:val="00D84DEB"/>
    <w:rsid w:val="00D8514E"/>
    <w:rsid w:val="00D853A0"/>
    <w:rsid w:val="00D85BC6"/>
    <w:rsid w:val="00D8641E"/>
    <w:rsid w:val="00D901F6"/>
    <w:rsid w:val="00D9045A"/>
    <w:rsid w:val="00D905B0"/>
    <w:rsid w:val="00D90825"/>
    <w:rsid w:val="00D90A13"/>
    <w:rsid w:val="00D90BB6"/>
    <w:rsid w:val="00D90DF8"/>
    <w:rsid w:val="00D91CA7"/>
    <w:rsid w:val="00D92059"/>
    <w:rsid w:val="00D920C3"/>
    <w:rsid w:val="00D923EF"/>
    <w:rsid w:val="00D92525"/>
    <w:rsid w:val="00D93192"/>
    <w:rsid w:val="00D94A00"/>
    <w:rsid w:val="00D94CCF"/>
    <w:rsid w:val="00D94E64"/>
    <w:rsid w:val="00D94F7D"/>
    <w:rsid w:val="00D956BC"/>
    <w:rsid w:val="00D95ACF"/>
    <w:rsid w:val="00D95CAF"/>
    <w:rsid w:val="00D96162"/>
    <w:rsid w:val="00D96413"/>
    <w:rsid w:val="00D96E58"/>
    <w:rsid w:val="00D96E99"/>
    <w:rsid w:val="00D96F65"/>
    <w:rsid w:val="00D97158"/>
    <w:rsid w:val="00D9724D"/>
    <w:rsid w:val="00D9744E"/>
    <w:rsid w:val="00D978B9"/>
    <w:rsid w:val="00D97B49"/>
    <w:rsid w:val="00D97F4F"/>
    <w:rsid w:val="00DA08AA"/>
    <w:rsid w:val="00DA0BAB"/>
    <w:rsid w:val="00DA1231"/>
    <w:rsid w:val="00DA159B"/>
    <w:rsid w:val="00DA20EC"/>
    <w:rsid w:val="00DA2163"/>
    <w:rsid w:val="00DA2C74"/>
    <w:rsid w:val="00DA2ED4"/>
    <w:rsid w:val="00DA3018"/>
    <w:rsid w:val="00DA3324"/>
    <w:rsid w:val="00DA3DC1"/>
    <w:rsid w:val="00DA3FDA"/>
    <w:rsid w:val="00DA4C53"/>
    <w:rsid w:val="00DA4DD5"/>
    <w:rsid w:val="00DA5107"/>
    <w:rsid w:val="00DA52D0"/>
    <w:rsid w:val="00DA57CB"/>
    <w:rsid w:val="00DA5C1B"/>
    <w:rsid w:val="00DA60C4"/>
    <w:rsid w:val="00DA63C4"/>
    <w:rsid w:val="00DA65CD"/>
    <w:rsid w:val="00DA6A45"/>
    <w:rsid w:val="00DA6C42"/>
    <w:rsid w:val="00DA6FE5"/>
    <w:rsid w:val="00DA707E"/>
    <w:rsid w:val="00DA76D9"/>
    <w:rsid w:val="00DA7BCF"/>
    <w:rsid w:val="00DA7C23"/>
    <w:rsid w:val="00DB029E"/>
    <w:rsid w:val="00DB0743"/>
    <w:rsid w:val="00DB08DC"/>
    <w:rsid w:val="00DB0977"/>
    <w:rsid w:val="00DB0D4D"/>
    <w:rsid w:val="00DB1378"/>
    <w:rsid w:val="00DB14AB"/>
    <w:rsid w:val="00DB161E"/>
    <w:rsid w:val="00DB177D"/>
    <w:rsid w:val="00DB197D"/>
    <w:rsid w:val="00DB1B5B"/>
    <w:rsid w:val="00DB23A8"/>
    <w:rsid w:val="00DB271E"/>
    <w:rsid w:val="00DB2BF8"/>
    <w:rsid w:val="00DB39AC"/>
    <w:rsid w:val="00DB3D3F"/>
    <w:rsid w:val="00DB433A"/>
    <w:rsid w:val="00DB4788"/>
    <w:rsid w:val="00DB494F"/>
    <w:rsid w:val="00DB502A"/>
    <w:rsid w:val="00DB53A2"/>
    <w:rsid w:val="00DB5690"/>
    <w:rsid w:val="00DB600B"/>
    <w:rsid w:val="00DB6030"/>
    <w:rsid w:val="00DB6A91"/>
    <w:rsid w:val="00DB6AF5"/>
    <w:rsid w:val="00DB6E5D"/>
    <w:rsid w:val="00DB739E"/>
    <w:rsid w:val="00DB754E"/>
    <w:rsid w:val="00DB7A0D"/>
    <w:rsid w:val="00DB7D59"/>
    <w:rsid w:val="00DC03DE"/>
    <w:rsid w:val="00DC0974"/>
    <w:rsid w:val="00DC2046"/>
    <w:rsid w:val="00DC240E"/>
    <w:rsid w:val="00DC2856"/>
    <w:rsid w:val="00DC2F6C"/>
    <w:rsid w:val="00DC407F"/>
    <w:rsid w:val="00DC411A"/>
    <w:rsid w:val="00DC42B8"/>
    <w:rsid w:val="00DC4390"/>
    <w:rsid w:val="00DC43D7"/>
    <w:rsid w:val="00DC4F3C"/>
    <w:rsid w:val="00DC5945"/>
    <w:rsid w:val="00DC677F"/>
    <w:rsid w:val="00DC6E42"/>
    <w:rsid w:val="00DC7387"/>
    <w:rsid w:val="00DC7F70"/>
    <w:rsid w:val="00DD03E0"/>
    <w:rsid w:val="00DD085B"/>
    <w:rsid w:val="00DD0A0F"/>
    <w:rsid w:val="00DD0A17"/>
    <w:rsid w:val="00DD0FFF"/>
    <w:rsid w:val="00DD197B"/>
    <w:rsid w:val="00DD1B49"/>
    <w:rsid w:val="00DD27B6"/>
    <w:rsid w:val="00DD293E"/>
    <w:rsid w:val="00DD317D"/>
    <w:rsid w:val="00DD35BD"/>
    <w:rsid w:val="00DD3BC7"/>
    <w:rsid w:val="00DD4852"/>
    <w:rsid w:val="00DD4A09"/>
    <w:rsid w:val="00DD4A23"/>
    <w:rsid w:val="00DD4CC2"/>
    <w:rsid w:val="00DD4DCD"/>
    <w:rsid w:val="00DD4E85"/>
    <w:rsid w:val="00DD59DC"/>
    <w:rsid w:val="00DD5C35"/>
    <w:rsid w:val="00DD5EBE"/>
    <w:rsid w:val="00DD640C"/>
    <w:rsid w:val="00DD64D9"/>
    <w:rsid w:val="00DD70C1"/>
    <w:rsid w:val="00DD70C5"/>
    <w:rsid w:val="00DD7CF8"/>
    <w:rsid w:val="00DD7E74"/>
    <w:rsid w:val="00DE0635"/>
    <w:rsid w:val="00DE1434"/>
    <w:rsid w:val="00DE1BE3"/>
    <w:rsid w:val="00DE2705"/>
    <w:rsid w:val="00DE2707"/>
    <w:rsid w:val="00DE2784"/>
    <w:rsid w:val="00DE2911"/>
    <w:rsid w:val="00DE2B87"/>
    <w:rsid w:val="00DE2C8D"/>
    <w:rsid w:val="00DE351D"/>
    <w:rsid w:val="00DE36D4"/>
    <w:rsid w:val="00DE37F5"/>
    <w:rsid w:val="00DE3F83"/>
    <w:rsid w:val="00DE4D88"/>
    <w:rsid w:val="00DE52B7"/>
    <w:rsid w:val="00DE5656"/>
    <w:rsid w:val="00DE5D1C"/>
    <w:rsid w:val="00DE6141"/>
    <w:rsid w:val="00DE6573"/>
    <w:rsid w:val="00DE6D34"/>
    <w:rsid w:val="00DE74C5"/>
    <w:rsid w:val="00DE75B7"/>
    <w:rsid w:val="00DE76C5"/>
    <w:rsid w:val="00DE7794"/>
    <w:rsid w:val="00DF00E2"/>
    <w:rsid w:val="00DF0A54"/>
    <w:rsid w:val="00DF127A"/>
    <w:rsid w:val="00DF14BD"/>
    <w:rsid w:val="00DF17D4"/>
    <w:rsid w:val="00DF2178"/>
    <w:rsid w:val="00DF230F"/>
    <w:rsid w:val="00DF2703"/>
    <w:rsid w:val="00DF2BF6"/>
    <w:rsid w:val="00DF35B8"/>
    <w:rsid w:val="00DF3C06"/>
    <w:rsid w:val="00DF4602"/>
    <w:rsid w:val="00DF5547"/>
    <w:rsid w:val="00DF5683"/>
    <w:rsid w:val="00DF588E"/>
    <w:rsid w:val="00DF5A8E"/>
    <w:rsid w:val="00DF5BBE"/>
    <w:rsid w:val="00DF65D7"/>
    <w:rsid w:val="00DF6ACC"/>
    <w:rsid w:val="00DF6F63"/>
    <w:rsid w:val="00DF6FBB"/>
    <w:rsid w:val="00DF7672"/>
    <w:rsid w:val="00DF7A4F"/>
    <w:rsid w:val="00DF7B2D"/>
    <w:rsid w:val="00E00456"/>
    <w:rsid w:val="00E00711"/>
    <w:rsid w:val="00E00C1D"/>
    <w:rsid w:val="00E01290"/>
    <w:rsid w:val="00E017AE"/>
    <w:rsid w:val="00E01ADD"/>
    <w:rsid w:val="00E01FBC"/>
    <w:rsid w:val="00E020F8"/>
    <w:rsid w:val="00E02F1E"/>
    <w:rsid w:val="00E0329C"/>
    <w:rsid w:val="00E03DA1"/>
    <w:rsid w:val="00E0599D"/>
    <w:rsid w:val="00E059A4"/>
    <w:rsid w:val="00E05BAF"/>
    <w:rsid w:val="00E061E9"/>
    <w:rsid w:val="00E06809"/>
    <w:rsid w:val="00E06EEC"/>
    <w:rsid w:val="00E077B4"/>
    <w:rsid w:val="00E07A22"/>
    <w:rsid w:val="00E07BFC"/>
    <w:rsid w:val="00E07E2A"/>
    <w:rsid w:val="00E07E9B"/>
    <w:rsid w:val="00E100F0"/>
    <w:rsid w:val="00E10A8A"/>
    <w:rsid w:val="00E1155E"/>
    <w:rsid w:val="00E116F5"/>
    <w:rsid w:val="00E11C70"/>
    <w:rsid w:val="00E12BB3"/>
    <w:rsid w:val="00E12D7A"/>
    <w:rsid w:val="00E131D0"/>
    <w:rsid w:val="00E13DF9"/>
    <w:rsid w:val="00E14C2A"/>
    <w:rsid w:val="00E14C86"/>
    <w:rsid w:val="00E1513D"/>
    <w:rsid w:val="00E15679"/>
    <w:rsid w:val="00E1567D"/>
    <w:rsid w:val="00E157A1"/>
    <w:rsid w:val="00E157B5"/>
    <w:rsid w:val="00E15BD0"/>
    <w:rsid w:val="00E16375"/>
    <w:rsid w:val="00E16F86"/>
    <w:rsid w:val="00E1733A"/>
    <w:rsid w:val="00E17892"/>
    <w:rsid w:val="00E1792B"/>
    <w:rsid w:val="00E202FA"/>
    <w:rsid w:val="00E20447"/>
    <w:rsid w:val="00E209C5"/>
    <w:rsid w:val="00E20C73"/>
    <w:rsid w:val="00E215AE"/>
    <w:rsid w:val="00E218C9"/>
    <w:rsid w:val="00E21AD9"/>
    <w:rsid w:val="00E21F43"/>
    <w:rsid w:val="00E22572"/>
    <w:rsid w:val="00E225A7"/>
    <w:rsid w:val="00E2276F"/>
    <w:rsid w:val="00E22BA2"/>
    <w:rsid w:val="00E22BE4"/>
    <w:rsid w:val="00E22C63"/>
    <w:rsid w:val="00E22ED2"/>
    <w:rsid w:val="00E2309E"/>
    <w:rsid w:val="00E23203"/>
    <w:rsid w:val="00E2345B"/>
    <w:rsid w:val="00E23C9D"/>
    <w:rsid w:val="00E23F71"/>
    <w:rsid w:val="00E2404F"/>
    <w:rsid w:val="00E245DA"/>
    <w:rsid w:val="00E24868"/>
    <w:rsid w:val="00E2512E"/>
    <w:rsid w:val="00E25E3D"/>
    <w:rsid w:val="00E26ADC"/>
    <w:rsid w:val="00E26C4B"/>
    <w:rsid w:val="00E2700A"/>
    <w:rsid w:val="00E278B9"/>
    <w:rsid w:val="00E30865"/>
    <w:rsid w:val="00E30D81"/>
    <w:rsid w:val="00E31404"/>
    <w:rsid w:val="00E31DFA"/>
    <w:rsid w:val="00E32F14"/>
    <w:rsid w:val="00E33374"/>
    <w:rsid w:val="00E33609"/>
    <w:rsid w:val="00E34423"/>
    <w:rsid w:val="00E34719"/>
    <w:rsid w:val="00E34D57"/>
    <w:rsid w:val="00E352EC"/>
    <w:rsid w:val="00E357F8"/>
    <w:rsid w:val="00E3581D"/>
    <w:rsid w:val="00E3595C"/>
    <w:rsid w:val="00E35B7C"/>
    <w:rsid w:val="00E35E46"/>
    <w:rsid w:val="00E36DFF"/>
    <w:rsid w:val="00E37152"/>
    <w:rsid w:val="00E379EF"/>
    <w:rsid w:val="00E37B8B"/>
    <w:rsid w:val="00E37CC9"/>
    <w:rsid w:val="00E4076A"/>
    <w:rsid w:val="00E408D0"/>
    <w:rsid w:val="00E40FAC"/>
    <w:rsid w:val="00E4101D"/>
    <w:rsid w:val="00E41B45"/>
    <w:rsid w:val="00E41BC5"/>
    <w:rsid w:val="00E41DE1"/>
    <w:rsid w:val="00E4206D"/>
    <w:rsid w:val="00E4237E"/>
    <w:rsid w:val="00E42458"/>
    <w:rsid w:val="00E42594"/>
    <w:rsid w:val="00E42D77"/>
    <w:rsid w:val="00E43455"/>
    <w:rsid w:val="00E4401C"/>
    <w:rsid w:val="00E44515"/>
    <w:rsid w:val="00E44792"/>
    <w:rsid w:val="00E44DE6"/>
    <w:rsid w:val="00E459AA"/>
    <w:rsid w:val="00E459B8"/>
    <w:rsid w:val="00E466C6"/>
    <w:rsid w:val="00E5023B"/>
    <w:rsid w:val="00E50553"/>
    <w:rsid w:val="00E507EE"/>
    <w:rsid w:val="00E50F98"/>
    <w:rsid w:val="00E5127C"/>
    <w:rsid w:val="00E51BC4"/>
    <w:rsid w:val="00E52BCC"/>
    <w:rsid w:val="00E52DFB"/>
    <w:rsid w:val="00E530D9"/>
    <w:rsid w:val="00E53425"/>
    <w:rsid w:val="00E53460"/>
    <w:rsid w:val="00E534E1"/>
    <w:rsid w:val="00E543EE"/>
    <w:rsid w:val="00E545CC"/>
    <w:rsid w:val="00E546B2"/>
    <w:rsid w:val="00E54AE3"/>
    <w:rsid w:val="00E550F3"/>
    <w:rsid w:val="00E559C5"/>
    <w:rsid w:val="00E563CE"/>
    <w:rsid w:val="00E5640E"/>
    <w:rsid w:val="00E5651A"/>
    <w:rsid w:val="00E569AB"/>
    <w:rsid w:val="00E56A5D"/>
    <w:rsid w:val="00E56AEA"/>
    <w:rsid w:val="00E56BEA"/>
    <w:rsid w:val="00E56CD1"/>
    <w:rsid w:val="00E60604"/>
    <w:rsid w:val="00E60F49"/>
    <w:rsid w:val="00E61E47"/>
    <w:rsid w:val="00E61E66"/>
    <w:rsid w:val="00E61EAE"/>
    <w:rsid w:val="00E622A6"/>
    <w:rsid w:val="00E622C6"/>
    <w:rsid w:val="00E630B6"/>
    <w:rsid w:val="00E633D4"/>
    <w:rsid w:val="00E635B3"/>
    <w:rsid w:val="00E63862"/>
    <w:rsid w:val="00E64D17"/>
    <w:rsid w:val="00E64D3C"/>
    <w:rsid w:val="00E655DF"/>
    <w:rsid w:val="00E65850"/>
    <w:rsid w:val="00E65DD6"/>
    <w:rsid w:val="00E660C3"/>
    <w:rsid w:val="00E66CD1"/>
    <w:rsid w:val="00E6734C"/>
    <w:rsid w:val="00E677D2"/>
    <w:rsid w:val="00E70702"/>
    <w:rsid w:val="00E7263A"/>
    <w:rsid w:val="00E72980"/>
    <w:rsid w:val="00E730CB"/>
    <w:rsid w:val="00E731E3"/>
    <w:rsid w:val="00E7320C"/>
    <w:rsid w:val="00E737B5"/>
    <w:rsid w:val="00E73B71"/>
    <w:rsid w:val="00E741B8"/>
    <w:rsid w:val="00E743FA"/>
    <w:rsid w:val="00E751EB"/>
    <w:rsid w:val="00E75529"/>
    <w:rsid w:val="00E75DC1"/>
    <w:rsid w:val="00E75E77"/>
    <w:rsid w:val="00E75FFB"/>
    <w:rsid w:val="00E76139"/>
    <w:rsid w:val="00E76663"/>
    <w:rsid w:val="00E76BE2"/>
    <w:rsid w:val="00E76C78"/>
    <w:rsid w:val="00E7716F"/>
    <w:rsid w:val="00E7721D"/>
    <w:rsid w:val="00E772BE"/>
    <w:rsid w:val="00E772FF"/>
    <w:rsid w:val="00E774F9"/>
    <w:rsid w:val="00E77E13"/>
    <w:rsid w:val="00E805BF"/>
    <w:rsid w:val="00E80AE4"/>
    <w:rsid w:val="00E81417"/>
    <w:rsid w:val="00E81437"/>
    <w:rsid w:val="00E81CF4"/>
    <w:rsid w:val="00E82513"/>
    <w:rsid w:val="00E82A5C"/>
    <w:rsid w:val="00E82D6E"/>
    <w:rsid w:val="00E8355E"/>
    <w:rsid w:val="00E840EB"/>
    <w:rsid w:val="00E8411F"/>
    <w:rsid w:val="00E8445E"/>
    <w:rsid w:val="00E848B3"/>
    <w:rsid w:val="00E84944"/>
    <w:rsid w:val="00E84EEE"/>
    <w:rsid w:val="00E85BDE"/>
    <w:rsid w:val="00E85D5E"/>
    <w:rsid w:val="00E86077"/>
    <w:rsid w:val="00E86ACC"/>
    <w:rsid w:val="00E87051"/>
    <w:rsid w:val="00E87151"/>
    <w:rsid w:val="00E87874"/>
    <w:rsid w:val="00E87A5A"/>
    <w:rsid w:val="00E9000C"/>
    <w:rsid w:val="00E9063F"/>
    <w:rsid w:val="00E90885"/>
    <w:rsid w:val="00E92034"/>
    <w:rsid w:val="00E92312"/>
    <w:rsid w:val="00E926C3"/>
    <w:rsid w:val="00E93341"/>
    <w:rsid w:val="00E93857"/>
    <w:rsid w:val="00E93A6D"/>
    <w:rsid w:val="00E93B96"/>
    <w:rsid w:val="00E93C1D"/>
    <w:rsid w:val="00E9495C"/>
    <w:rsid w:val="00E95867"/>
    <w:rsid w:val="00E95DBC"/>
    <w:rsid w:val="00E95FF2"/>
    <w:rsid w:val="00E964FE"/>
    <w:rsid w:val="00E96780"/>
    <w:rsid w:val="00E968DC"/>
    <w:rsid w:val="00E969EB"/>
    <w:rsid w:val="00E96A75"/>
    <w:rsid w:val="00E97284"/>
    <w:rsid w:val="00E97BE2"/>
    <w:rsid w:val="00E97ECD"/>
    <w:rsid w:val="00EA0053"/>
    <w:rsid w:val="00EA008E"/>
    <w:rsid w:val="00EA090B"/>
    <w:rsid w:val="00EA0BD2"/>
    <w:rsid w:val="00EA0C3C"/>
    <w:rsid w:val="00EA111C"/>
    <w:rsid w:val="00EA1C88"/>
    <w:rsid w:val="00EA1E8E"/>
    <w:rsid w:val="00EA2709"/>
    <w:rsid w:val="00EA3417"/>
    <w:rsid w:val="00EA3C23"/>
    <w:rsid w:val="00EA3C8C"/>
    <w:rsid w:val="00EA54A5"/>
    <w:rsid w:val="00EA5D7E"/>
    <w:rsid w:val="00EA61C5"/>
    <w:rsid w:val="00EA6525"/>
    <w:rsid w:val="00EA670B"/>
    <w:rsid w:val="00EA6C57"/>
    <w:rsid w:val="00EA6FD7"/>
    <w:rsid w:val="00EA70CB"/>
    <w:rsid w:val="00EA7165"/>
    <w:rsid w:val="00EA7355"/>
    <w:rsid w:val="00EA78F5"/>
    <w:rsid w:val="00EB0E1C"/>
    <w:rsid w:val="00EB17BA"/>
    <w:rsid w:val="00EB1968"/>
    <w:rsid w:val="00EB1DF6"/>
    <w:rsid w:val="00EB242C"/>
    <w:rsid w:val="00EB245C"/>
    <w:rsid w:val="00EB2869"/>
    <w:rsid w:val="00EB297B"/>
    <w:rsid w:val="00EB3372"/>
    <w:rsid w:val="00EB3672"/>
    <w:rsid w:val="00EB394A"/>
    <w:rsid w:val="00EB3D85"/>
    <w:rsid w:val="00EB3DB2"/>
    <w:rsid w:val="00EB3FA6"/>
    <w:rsid w:val="00EB4274"/>
    <w:rsid w:val="00EB472A"/>
    <w:rsid w:val="00EB5F96"/>
    <w:rsid w:val="00EB639E"/>
    <w:rsid w:val="00EB7053"/>
    <w:rsid w:val="00EB70B9"/>
    <w:rsid w:val="00EB725C"/>
    <w:rsid w:val="00EB744F"/>
    <w:rsid w:val="00EB775E"/>
    <w:rsid w:val="00EB78E8"/>
    <w:rsid w:val="00EB7E43"/>
    <w:rsid w:val="00EC14B6"/>
    <w:rsid w:val="00EC1DE3"/>
    <w:rsid w:val="00EC3D09"/>
    <w:rsid w:val="00EC3F35"/>
    <w:rsid w:val="00EC40A9"/>
    <w:rsid w:val="00EC43C9"/>
    <w:rsid w:val="00EC4C23"/>
    <w:rsid w:val="00EC4DC1"/>
    <w:rsid w:val="00EC4FA8"/>
    <w:rsid w:val="00EC52DD"/>
    <w:rsid w:val="00EC573E"/>
    <w:rsid w:val="00EC5ED5"/>
    <w:rsid w:val="00EC75E6"/>
    <w:rsid w:val="00EC7613"/>
    <w:rsid w:val="00EC76FA"/>
    <w:rsid w:val="00EC7BE0"/>
    <w:rsid w:val="00ED02E9"/>
    <w:rsid w:val="00ED141B"/>
    <w:rsid w:val="00ED1528"/>
    <w:rsid w:val="00ED2386"/>
    <w:rsid w:val="00ED2B13"/>
    <w:rsid w:val="00ED2F8C"/>
    <w:rsid w:val="00ED39A7"/>
    <w:rsid w:val="00ED3CB5"/>
    <w:rsid w:val="00ED3F8B"/>
    <w:rsid w:val="00ED3FAF"/>
    <w:rsid w:val="00ED479B"/>
    <w:rsid w:val="00ED4A8E"/>
    <w:rsid w:val="00ED4C2C"/>
    <w:rsid w:val="00ED587D"/>
    <w:rsid w:val="00ED5BE1"/>
    <w:rsid w:val="00ED6401"/>
    <w:rsid w:val="00ED698F"/>
    <w:rsid w:val="00ED6FEF"/>
    <w:rsid w:val="00EE035E"/>
    <w:rsid w:val="00EE0AFE"/>
    <w:rsid w:val="00EE0C73"/>
    <w:rsid w:val="00EE2195"/>
    <w:rsid w:val="00EE2824"/>
    <w:rsid w:val="00EE2867"/>
    <w:rsid w:val="00EE3716"/>
    <w:rsid w:val="00EE379A"/>
    <w:rsid w:val="00EE3A14"/>
    <w:rsid w:val="00EE41B8"/>
    <w:rsid w:val="00EE46FE"/>
    <w:rsid w:val="00EE4CA7"/>
    <w:rsid w:val="00EE4F7B"/>
    <w:rsid w:val="00EE58CF"/>
    <w:rsid w:val="00EE65D1"/>
    <w:rsid w:val="00EE6A4F"/>
    <w:rsid w:val="00EE6A8C"/>
    <w:rsid w:val="00EE6CD4"/>
    <w:rsid w:val="00EE7EA3"/>
    <w:rsid w:val="00EF01F6"/>
    <w:rsid w:val="00EF09DC"/>
    <w:rsid w:val="00EF0C4D"/>
    <w:rsid w:val="00EF0F10"/>
    <w:rsid w:val="00EF10FA"/>
    <w:rsid w:val="00EF16FE"/>
    <w:rsid w:val="00EF193F"/>
    <w:rsid w:val="00EF1FF0"/>
    <w:rsid w:val="00EF2CF4"/>
    <w:rsid w:val="00EF2EF2"/>
    <w:rsid w:val="00EF340A"/>
    <w:rsid w:val="00EF3480"/>
    <w:rsid w:val="00EF462F"/>
    <w:rsid w:val="00EF525C"/>
    <w:rsid w:val="00EF526B"/>
    <w:rsid w:val="00EF52BA"/>
    <w:rsid w:val="00EF5CCF"/>
    <w:rsid w:val="00EF5FBE"/>
    <w:rsid w:val="00EF61D1"/>
    <w:rsid w:val="00EF653E"/>
    <w:rsid w:val="00EF6933"/>
    <w:rsid w:val="00EF70E3"/>
    <w:rsid w:val="00EF7605"/>
    <w:rsid w:val="00EF778E"/>
    <w:rsid w:val="00EF7D13"/>
    <w:rsid w:val="00F00CDD"/>
    <w:rsid w:val="00F00D0E"/>
    <w:rsid w:val="00F01205"/>
    <w:rsid w:val="00F012C2"/>
    <w:rsid w:val="00F01B2D"/>
    <w:rsid w:val="00F01E8E"/>
    <w:rsid w:val="00F02593"/>
    <w:rsid w:val="00F02BAA"/>
    <w:rsid w:val="00F03108"/>
    <w:rsid w:val="00F0317E"/>
    <w:rsid w:val="00F0319E"/>
    <w:rsid w:val="00F0342E"/>
    <w:rsid w:val="00F03954"/>
    <w:rsid w:val="00F03CD0"/>
    <w:rsid w:val="00F04307"/>
    <w:rsid w:val="00F045B9"/>
    <w:rsid w:val="00F0467D"/>
    <w:rsid w:val="00F04BBD"/>
    <w:rsid w:val="00F04E15"/>
    <w:rsid w:val="00F04FD7"/>
    <w:rsid w:val="00F052DD"/>
    <w:rsid w:val="00F05499"/>
    <w:rsid w:val="00F05659"/>
    <w:rsid w:val="00F056F5"/>
    <w:rsid w:val="00F058C7"/>
    <w:rsid w:val="00F05E35"/>
    <w:rsid w:val="00F06010"/>
    <w:rsid w:val="00F0697A"/>
    <w:rsid w:val="00F06D32"/>
    <w:rsid w:val="00F06E8C"/>
    <w:rsid w:val="00F07052"/>
    <w:rsid w:val="00F074F2"/>
    <w:rsid w:val="00F07748"/>
    <w:rsid w:val="00F07D1C"/>
    <w:rsid w:val="00F1076B"/>
    <w:rsid w:val="00F108F9"/>
    <w:rsid w:val="00F10D93"/>
    <w:rsid w:val="00F10DC8"/>
    <w:rsid w:val="00F1190A"/>
    <w:rsid w:val="00F12041"/>
    <w:rsid w:val="00F124CD"/>
    <w:rsid w:val="00F13180"/>
    <w:rsid w:val="00F134BE"/>
    <w:rsid w:val="00F135A3"/>
    <w:rsid w:val="00F13B3C"/>
    <w:rsid w:val="00F13D19"/>
    <w:rsid w:val="00F13D1B"/>
    <w:rsid w:val="00F14C84"/>
    <w:rsid w:val="00F15F3C"/>
    <w:rsid w:val="00F16749"/>
    <w:rsid w:val="00F16882"/>
    <w:rsid w:val="00F172B2"/>
    <w:rsid w:val="00F175E3"/>
    <w:rsid w:val="00F206B8"/>
    <w:rsid w:val="00F20BFF"/>
    <w:rsid w:val="00F21199"/>
    <w:rsid w:val="00F212BD"/>
    <w:rsid w:val="00F21474"/>
    <w:rsid w:val="00F21916"/>
    <w:rsid w:val="00F21D8F"/>
    <w:rsid w:val="00F2320C"/>
    <w:rsid w:val="00F23456"/>
    <w:rsid w:val="00F23855"/>
    <w:rsid w:val="00F23858"/>
    <w:rsid w:val="00F23FB5"/>
    <w:rsid w:val="00F24236"/>
    <w:rsid w:val="00F24491"/>
    <w:rsid w:val="00F250B4"/>
    <w:rsid w:val="00F253BA"/>
    <w:rsid w:val="00F25526"/>
    <w:rsid w:val="00F25560"/>
    <w:rsid w:val="00F25788"/>
    <w:rsid w:val="00F25ADB"/>
    <w:rsid w:val="00F265B0"/>
    <w:rsid w:val="00F27A45"/>
    <w:rsid w:val="00F27A77"/>
    <w:rsid w:val="00F27F9C"/>
    <w:rsid w:val="00F304B3"/>
    <w:rsid w:val="00F30AF9"/>
    <w:rsid w:val="00F31422"/>
    <w:rsid w:val="00F3165B"/>
    <w:rsid w:val="00F31C5C"/>
    <w:rsid w:val="00F3205D"/>
    <w:rsid w:val="00F3286C"/>
    <w:rsid w:val="00F32A33"/>
    <w:rsid w:val="00F32B8E"/>
    <w:rsid w:val="00F3317E"/>
    <w:rsid w:val="00F331D4"/>
    <w:rsid w:val="00F334C9"/>
    <w:rsid w:val="00F33D87"/>
    <w:rsid w:val="00F343A4"/>
    <w:rsid w:val="00F3487C"/>
    <w:rsid w:val="00F34EA6"/>
    <w:rsid w:val="00F3513A"/>
    <w:rsid w:val="00F362BE"/>
    <w:rsid w:val="00F366BA"/>
    <w:rsid w:val="00F36879"/>
    <w:rsid w:val="00F37150"/>
    <w:rsid w:val="00F3716A"/>
    <w:rsid w:val="00F372B4"/>
    <w:rsid w:val="00F375A9"/>
    <w:rsid w:val="00F37FC7"/>
    <w:rsid w:val="00F407E6"/>
    <w:rsid w:val="00F409F9"/>
    <w:rsid w:val="00F4133F"/>
    <w:rsid w:val="00F414E5"/>
    <w:rsid w:val="00F418FB"/>
    <w:rsid w:val="00F41974"/>
    <w:rsid w:val="00F41C59"/>
    <w:rsid w:val="00F42B4F"/>
    <w:rsid w:val="00F42BF3"/>
    <w:rsid w:val="00F42CCA"/>
    <w:rsid w:val="00F43D56"/>
    <w:rsid w:val="00F450F6"/>
    <w:rsid w:val="00F4566A"/>
    <w:rsid w:val="00F46D0F"/>
    <w:rsid w:val="00F47104"/>
    <w:rsid w:val="00F473C4"/>
    <w:rsid w:val="00F477DF"/>
    <w:rsid w:val="00F47885"/>
    <w:rsid w:val="00F47C14"/>
    <w:rsid w:val="00F50FAB"/>
    <w:rsid w:val="00F51242"/>
    <w:rsid w:val="00F51CB2"/>
    <w:rsid w:val="00F51EC6"/>
    <w:rsid w:val="00F5276C"/>
    <w:rsid w:val="00F529EA"/>
    <w:rsid w:val="00F52B97"/>
    <w:rsid w:val="00F52BCD"/>
    <w:rsid w:val="00F52CDF"/>
    <w:rsid w:val="00F53A91"/>
    <w:rsid w:val="00F5405D"/>
    <w:rsid w:val="00F54C93"/>
    <w:rsid w:val="00F54CA0"/>
    <w:rsid w:val="00F54CBD"/>
    <w:rsid w:val="00F54F76"/>
    <w:rsid w:val="00F554AB"/>
    <w:rsid w:val="00F5588D"/>
    <w:rsid w:val="00F569A6"/>
    <w:rsid w:val="00F56C68"/>
    <w:rsid w:val="00F56CD8"/>
    <w:rsid w:val="00F57426"/>
    <w:rsid w:val="00F57A5D"/>
    <w:rsid w:val="00F57A95"/>
    <w:rsid w:val="00F608C1"/>
    <w:rsid w:val="00F608EB"/>
    <w:rsid w:val="00F60A9B"/>
    <w:rsid w:val="00F60EB6"/>
    <w:rsid w:val="00F61CF2"/>
    <w:rsid w:val="00F62607"/>
    <w:rsid w:val="00F627E1"/>
    <w:rsid w:val="00F62A43"/>
    <w:rsid w:val="00F641A8"/>
    <w:rsid w:val="00F64415"/>
    <w:rsid w:val="00F64543"/>
    <w:rsid w:val="00F6459C"/>
    <w:rsid w:val="00F64A61"/>
    <w:rsid w:val="00F65305"/>
    <w:rsid w:val="00F655D1"/>
    <w:rsid w:val="00F657DE"/>
    <w:rsid w:val="00F6631C"/>
    <w:rsid w:val="00F66448"/>
    <w:rsid w:val="00F66532"/>
    <w:rsid w:val="00F66763"/>
    <w:rsid w:val="00F678F6"/>
    <w:rsid w:val="00F67911"/>
    <w:rsid w:val="00F67941"/>
    <w:rsid w:val="00F67B84"/>
    <w:rsid w:val="00F702C6"/>
    <w:rsid w:val="00F704DE"/>
    <w:rsid w:val="00F70796"/>
    <w:rsid w:val="00F707CD"/>
    <w:rsid w:val="00F70852"/>
    <w:rsid w:val="00F7107C"/>
    <w:rsid w:val="00F71288"/>
    <w:rsid w:val="00F72A88"/>
    <w:rsid w:val="00F72FAA"/>
    <w:rsid w:val="00F72FCE"/>
    <w:rsid w:val="00F736D3"/>
    <w:rsid w:val="00F73804"/>
    <w:rsid w:val="00F742AC"/>
    <w:rsid w:val="00F74346"/>
    <w:rsid w:val="00F74482"/>
    <w:rsid w:val="00F74525"/>
    <w:rsid w:val="00F74650"/>
    <w:rsid w:val="00F74D5F"/>
    <w:rsid w:val="00F74E35"/>
    <w:rsid w:val="00F74EB0"/>
    <w:rsid w:val="00F7534E"/>
    <w:rsid w:val="00F75AA7"/>
    <w:rsid w:val="00F75ABD"/>
    <w:rsid w:val="00F764B4"/>
    <w:rsid w:val="00F7661B"/>
    <w:rsid w:val="00F77022"/>
    <w:rsid w:val="00F773E0"/>
    <w:rsid w:val="00F80727"/>
    <w:rsid w:val="00F8107C"/>
    <w:rsid w:val="00F81261"/>
    <w:rsid w:val="00F81533"/>
    <w:rsid w:val="00F81BBE"/>
    <w:rsid w:val="00F81CFF"/>
    <w:rsid w:val="00F82803"/>
    <w:rsid w:val="00F8299A"/>
    <w:rsid w:val="00F829C3"/>
    <w:rsid w:val="00F82A2F"/>
    <w:rsid w:val="00F82B0E"/>
    <w:rsid w:val="00F82C15"/>
    <w:rsid w:val="00F82C58"/>
    <w:rsid w:val="00F83092"/>
    <w:rsid w:val="00F83CED"/>
    <w:rsid w:val="00F83E37"/>
    <w:rsid w:val="00F83E9B"/>
    <w:rsid w:val="00F84759"/>
    <w:rsid w:val="00F84A1A"/>
    <w:rsid w:val="00F84AF2"/>
    <w:rsid w:val="00F84E9F"/>
    <w:rsid w:val="00F85036"/>
    <w:rsid w:val="00F853BE"/>
    <w:rsid w:val="00F85AC5"/>
    <w:rsid w:val="00F86270"/>
    <w:rsid w:val="00F86CCB"/>
    <w:rsid w:val="00F90BFA"/>
    <w:rsid w:val="00F91128"/>
    <w:rsid w:val="00F915F2"/>
    <w:rsid w:val="00F919D3"/>
    <w:rsid w:val="00F92497"/>
    <w:rsid w:val="00F926DB"/>
    <w:rsid w:val="00F92951"/>
    <w:rsid w:val="00F92B7A"/>
    <w:rsid w:val="00F92DD5"/>
    <w:rsid w:val="00F933D4"/>
    <w:rsid w:val="00F95358"/>
    <w:rsid w:val="00F95375"/>
    <w:rsid w:val="00F95853"/>
    <w:rsid w:val="00F95875"/>
    <w:rsid w:val="00F962B2"/>
    <w:rsid w:val="00F96C9F"/>
    <w:rsid w:val="00F9736B"/>
    <w:rsid w:val="00F97579"/>
    <w:rsid w:val="00F978BC"/>
    <w:rsid w:val="00F979EB"/>
    <w:rsid w:val="00FA0045"/>
    <w:rsid w:val="00FA039A"/>
    <w:rsid w:val="00FA0B31"/>
    <w:rsid w:val="00FA0BEA"/>
    <w:rsid w:val="00FA0EB8"/>
    <w:rsid w:val="00FA1118"/>
    <w:rsid w:val="00FA1443"/>
    <w:rsid w:val="00FA1518"/>
    <w:rsid w:val="00FA236C"/>
    <w:rsid w:val="00FA2AB6"/>
    <w:rsid w:val="00FA2D93"/>
    <w:rsid w:val="00FA2FE5"/>
    <w:rsid w:val="00FA33E9"/>
    <w:rsid w:val="00FA359C"/>
    <w:rsid w:val="00FA3951"/>
    <w:rsid w:val="00FA3AB6"/>
    <w:rsid w:val="00FA3CA7"/>
    <w:rsid w:val="00FA3D53"/>
    <w:rsid w:val="00FA4353"/>
    <w:rsid w:val="00FA4D17"/>
    <w:rsid w:val="00FA4D49"/>
    <w:rsid w:val="00FA4E69"/>
    <w:rsid w:val="00FA6085"/>
    <w:rsid w:val="00FA72ED"/>
    <w:rsid w:val="00FB0010"/>
    <w:rsid w:val="00FB07B2"/>
    <w:rsid w:val="00FB0935"/>
    <w:rsid w:val="00FB0ACC"/>
    <w:rsid w:val="00FB1A21"/>
    <w:rsid w:val="00FB2FCD"/>
    <w:rsid w:val="00FB505E"/>
    <w:rsid w:val="00FB5109"/>
    <w:rsid w:val="00FB51B1"/>
    <w:rsid w:val="00FB60BD"/>
    <w:rsid w:val="00FB60FF"/>
    <w:rsid w:val="00FB77A1"/>
    <w:rsid w:val="00FB7938"/>
    <w:rsid w:val="00FC020B"/>
    <w:rsid w:val="00FC07FE"/>
    <w:rsid w:val="00FC0F91"/>
    <w:rsid w:val="00FC10BA"/>
    <w:rsid w:val="00FC11CE"/>
    <w:rsid w:val="00FC1726"/>
    <w:rsid w:val="00FC1CEF"/>
    <w:rsid w:val="00FC2302"/>
    <w:rsid w:val="00FC30ED"/>
    <w:rsid w:val="00FC35A2"/>
    <w:rsid w:val="00FC3C33"/>
    <w:rsid w:val="00FC51D3"/>
    <w:rsid w:val="00FC5697"/>
    <w:rsid w:val="00FC6356"/>
    <w:rsid w:val="00FC6957"/>
    <w:rsid w:val="00FC6E47"/>
    <w:rsid w:val="00FC6FDA"/>
    <w:rsid w:val="00FC7BDB"/>
    <w:rsid w:val="00FD062B"/>
    <w:rsid w:val="00FD0F6F"/>
    <w:rsid w:val="00FD1533"/>
    <w:rsid w:val="00FD2346"/>
    <w:rsid w:val="00FD288C"/>
    <w:rsid w:val="00FD298D"/>
    <w:rsid w:val="00FD2F71"/>
    <w:rsid w:val="00FD571F"/>
    <w:rsid w:val="00FD619C"/>
    <w:rsid w:val="00FD67EB"/>
    <w:rsid w:val="00FD7787"/>
    <w:rsid w:val="00FD7976"/>
    <w:rsid w:val="00FD7EC8"/>
    <w:rsid w:val="00FE2083"/>
    <w:rsid w:val="00FE287C"/>
    <w:rsid w:val="00FE2A08"/>
    <w:rsid w:val="00FE2A0B"/>
    <w:rsid w:val="00FE3302"/>
    <w:rsid w:val="00FE3E85"/>
    <w:rsid w:val="00FE3EFF"/>
    <w:rsid w:val="00FE483C"/>
    <w:rsid w:val="00FE4D8F"/>
    <w:rsid w:val="00FE4FD1"/>
    <w:rsid w:val="00FE541E"/>
    <w:rsid w:val="00FE5C96"/>
    <w:rsid w:val="00FE5DAF"/>
    <w:rsid w:val="00FE626D"/>
    <w:rsid w:val="00FF0934"/>
    <w:rsid w:val="00FF0C02"/>
    <w:rsid w:val="00FF24D6"/>
    <w:rsid w:val="00FF2769"/>
    <w:rsid w:val="00FF27AB"/>
    <w:rsid w:val="00FF2965"/>
    <w:rsid w:val="00FF3B6B"/>
    <w:rsid w:val="00FF3E8A"/>
    <w:rsid w:val="00FF3F3B"/>
    <w:rsid w:val="00FF41D8"/>
    <w:rsid w:val="00FF435C"/>
    <w:rsid w:val="00FF441B"/>
    <w:rsid w:val="00FF481A"/>
    <w:rsid w:val="00FF5527"/>
    <w:rsid w:val="00FF5EBC"/>
    <w:rsid w:val="00FF6023"/>
    <w:rsid w:val="00FF646C"/>
    <w:rsid w:val="00FF696E"/>
    <w:rsid w:val="00FF697A"/>
    <w:rsid w:val="00FF72C4"/>
    <w:rsid w:val="00FF7676"/>
    <w:rsid w:val="00FF78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31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BA"/>
    <w:pPr>
      <w:spacing w:after="200" w:line="276" w:lineRule="auto"/>
    </w:pPr>
    <w:rPr>
      <w:sz w:val="22"/>
      <w:szCs w:val="22"/>
      <w:lang w:val="es-ES" w:eastAsia="es-ES"/>
    </w:rPr>
  </w:style>
  <w:style w:type="paragraph" w:styleId="Ttulo1">
    <w:name w:val="heading 1"/>
    <w:basedOn w:val="Normal"/>
    <w:next w:val="Normal"/>
    <w:link w:val="Ttulo1Car"/>
    <w:qFormat/>
    <w:locked/>
    <w:rsid w:val="008344CE"/>
    <w:pPr>
      <w:keepNext/>
      <w:widowControl w:val="0"/>
      <w:autoSpaceDE w:val="0"/>
      <w:autoSpaceDN w:val="0"/>
      <w:adjustRightInd w:val="0"/>
      <w:spacing w:after="0" w:line="240" w:lineRule="auto"/>
      <w:jc w:val="center"/>
      <w:outlineLvl w:val="0"/>
    </w:pPr>
    <w:rPr>
      <w:rFonts w:ascii="Arial" w:hAnsi="Arial" w:cs="Arial"/>
      <w:b/>
      <w:bCs/>
      <w:sz w:val="16"/>
      <w:szCs w:val="16"/>
    </w:rPr>
  </w:style>
  <w:style w:type="paragraph" w:styleId="Ttulo3">
    <w:name w:val="heading 3"/>
    <w:basedOn w:val="Normal"/>
    <w:next w:val="Normal"/>
    <w:link w:val="Ttulo3Car"/>
    <w:semiHidden/>
    <w:unhideWhenUsed/>
    <w:qFormat/>
    <w:locked/>
    <w:rsid w:val="00F04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509FD"/>
    <w:pPr>
      <w:tabs>
        <w:tab w:val="center" w:pos="4252"/>
        <w:tab w:val="right" w:pos="8504"/>
      </w:tabs>
    </w:pPr>
  </w:style>
  <w:style w:type="character" w:customStyle="1" w:styleId="EncabezadoCar">
    <w:name w:val="Encabezado Car"/>
    <w:link w:val="Encabezado"/>
    <w:locked/>
    <w:rsid w:val="004509FD"/>
    <w:rPr>
      <w:rFonts w:cs="Times New Roman"/>
    </w:rPr>
  </w:style>
  <w:style w:type="paragraph" w:styleId="Piedepgina">
    <w:name w:val="footer"/>
    <w:basedOn w:val="Normal"/>
    <w:link w:val="PiedepginaCar"/>
    <w:rsid w:val="004509FD"/>
    <w:pPr>
      <w:tabs>
        <w:tab w:val="center" w:pos="4252"/>
        <w:tab w:val="right" w:pos="8504"/>
      </w:tabs>
    </w:pPr>
  </w:style>
  <w:style w:type="character" w:customStyle="1" w:styleId="PiedepginaCar">
    <w:name w:val="Pie de página Car"/>
    <w:link w:val="Piedepgina"/>
    <w:locked/>
    <w:rsid w:val="004509FD"/>
    <w:rPr>
      <w:rFonts w:cs="Times New Roman"/>
    </w:rPr>
  </w:style>
  <w:style w:type="paragraph" w:styleId="Textodeglobo">
    <w:name w:val="Balloon Text"/>
    <w:basedOn w:val="Normal"/>
    <w:link w:val="TextodegloboCar"/>
    <w:semiHidden/>
    <w:rsid w:val="004509FD"/>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4509FD"/>
    <w:rPr>
      <w:rFonts w:ascii="Tahoma" w:hAnsi="Tahoma" w:cs="Tahoma"/>
      <w:sz w:val="16"/>
      <w:szCs w:val="16"/>
    </w:rPr>
  </w:style>
  <w:style w:type="paragraph" w:styleId="Textoindependiente">
    <w:name w:val="Body Text"/>
    <w:basedOn w:val="Normal"/>
    <w:link w:val="TextoindependienteCar"/>
    <w:rsid w:val="00197D87"/>
    <w:pPr>
      <w:autoSpaceDE w:val="0"/>
      <w:autoSpaceDN w:val="0"/>
      <w:spacing w:after="0" w:line="240" w:lineRule="auto"/>
      <w:jc w:val="both"/>
    </w:pPr>
    <w:rPr>
      <w:rFonts w:ascii="Times New Roman" w:hAnsi="Times New Roman"/>
      <w:b/>
      <w:bCs/>
      <w:sz w:val="24"/>
      <w:szCs w:val="24"/>
      <w:u w:val="single"/>
      <w:lang w:val="es-MX"/>
    </w:rPr>
  </w:style>
  <w:style w:type="character" w:customStyle="1" w:styleId="TextoindependienteCar">
    <w:name w:val="Texto independiente Car"/>
    <w:link w:val="Textoindependiente"/>
    <w:rsid w:val="00197D87"/>
    <w:rPr>
      <w:rFonts w:ascii="Times New Roman" w:hAnsi="Times New Roman"/>
      <w:b/>
      <w:bCs/>
      <w:sz w:val="24"/>
      <w:szCs w:val="24"/>
      <w:u w:val="single"/>
      <w:lang w:val="es-MX"/>
    </w:rPr>
  </w:style>
  <w:style w:type="character" w:customStyle="1" w:styleId="Ttulo1Car">
    <w:name w:val="Título 1 Car"/>
    <w:link w:val="Ttulo1"/>
    <w:locked/>
    <w:rsid w:val="008344CE"/>
    <w:rPr>
      <w:rFonts w:ascii="Arial" w:hAnsi="Arial" w:cs="Arial"/>
      <w:b/>
      <w:bCs/>
      <w:sz w:val="16"/>
      <w:szCs w:val="16"/>
      <w:lang w:val="es-ES" w:eastAsia="es-ES" w:bidi="ar-SA"/>
    </w:rPr>
  </w:style>
  <w:style w:type="paragraph" w:customStyle="1" w:styleId="Contenidodelmarco">
    <w:name w:val="Contenido del marco"/>
    <w:basedOn w:val="Textoindependiente"/>
    <w:rsid w:val="000460EA"/>
    <w:pPr>
      <w:widowControl w:val="0"/>
      <w:suppressAutoHyphens/>
      <w:autoSpaceDE/>
      <w:autoSpaceDN/>
      <w:spacing w:after="120"/>
      <w:jc w:val="left"/>
    </w:pPr>
    <w:rPr>
      <w:b w:val="0"/>
      <w:bCs w:val="0"/>
      <w:color w:val="000000"/>
      <w:u w:val="none"/>
    </w:rPr>
  </w:style>
  <w:style w:type="paragraph" w:styleId="Ttulo">
    <w:name w:val="Title"/>
    <w:basedOn w:val="Normal"/>
    <w:next w:val="Normal"/>
    <w:link w:val="TtuloCar"/>
    <w:qFormat/>
    <w:locked/>
    <w:rsid w:val="00B73B14"/>
    <w:pPr>
      <w:spacing w:before="240" w:after="60"/>
      <w:jc w:val="center"/>
      <w:outlineLvl w:val="0"/>
    </w:pPr>
    <w:rPr>
      <w:rFonts w:ascii="Cambria" w:hAnsi="Cambria"/>
      <w:b/>
      <w:bCs/>
      <w:kern w:val="28"/>
      <w:sz w:val="32"/>
      <w:szCs w:val="32"/>
    </w:rPr>
  </w:style>
  <w:style w:type="character" w:customStyle="1" w:styleId="TtuloCar">
    <w:name w:val="Título Car"/>
    <w:link w:val="Ttulo"/>
    <w:rsid w:val="00B73B14"/>
    <w:rPr>
      <w:rFonts w:ascii="Cambria" w:eastAsia="Times New Roman" w:hAnsi="Cambria" w:cs="Times New Roman"/>
      <w:b/>
      <w:bCs/>
      <w:kern w:val="28"/>
      <w:sz w:val="32"/>
      <w:szCs w:val="32"/>
    </w:rPr>
  </w:style>
  <w:style w:type="paragraph" w:styleId="Sinespaciado">
    <w:name w:val="No Spacing"/>
    <w:uiPriority w:val="99"/>
    <w:qFormat/>
    <w:rsid w:val="00F70796"/>
    <w:rPr>
      <w:sz w:val="22"/>
      <w:szCs w:val="22"/>
      <w:lang w:val="es-ES" w:eastAsia="es-ES"/>
    </w:rPr>
  </w:style>
  <w:style w:type="character" w:styleId="Hipervnculo">
    <w:name w:val="Hyperlink"/>
    <w:rsid w:val="0084489D"/>
    <w:rPr>
      <w:color w:val="0000FF"/>
      <w:u w:val="single"/>
    </w:rPr>
  </w:style>
  <w:style w:type="character" w:styleId="nfasis">
    <w:name w:val="Emphasis"/>
    <w:qFormat/>
    <w:locked/>
    <w:rsid w:val="00DE2911"/>
    <w:rPr>
      <w:i/>
      <w:iCs/>
    </w:rPr>
  </w:style>
  <w:style w:type="character" w:customStyle="1" w:styleId="Ttulo3Car">
    <w:name w:val="Título 3 Car"/>
    <w:basedOn w:val="Fuentedeprrafopredeter"/>
    <w:link w:val="Ttulo3"/>
    <w:semiHidden/>
    <w:rsid w:val="00F04FD7"/>
    <w:rPr>
      <w:rFonts w:asciiTheme="majorHAnsi" w:eastAsiaTheme="majorEastAsia" w:hAnsiTheme="majorHAnsi" w:cstheme="majorBidi"/>
      <w:b/>
      <w:bCs/>
      <w:color w:val="4F81BD" w:themeColor="accent1"/>
      <w:sz w:val="22"/>
      <w:szCs w:val="22"/>
      <w:lang w:val="es-ES" w:eastAsia="es-ES"/>
    </w:rPr>
  </w:style>
  <w:style w:type="character" w:styleId="Hipervnculovisitado">
    <w:name w:val="FollowedHyperlink"/>
    <w:basedOn w:val="Fuentedeprrafopredeter"/>
    <w:rsid w:val="00F04FD7"/>
    <w:rPr>
      <w:color w:val="800080" w:themeColor="followedHyperlink"/>
      <w:u w:val="single"/>
    </w:rPr>
  </w:style>
  <w:style w:type="paragraph" w:customStyle="1" w:styleId="Default">
    <w:name w:val="Default"/>
    <w:rsid w:val="000C4A2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0BA"/>
    <w:pPr>
      <w:spacing w:after="200" w:line="276" w:lineRule="auto"/>
    </w:pPr>
    <w:rPr>
      <w:sz w:val="22"/>
      <w:szCs w:val="22"/>
      <w:lang w:val="es-ES" w:eastAsia="es-ES"/>
    </w:rPr>
  </w:style>
  <w:style w:type="paragraph" w:styleId="Ttulo1">
    <w:name w:val="heading 1"/>
    <w:basedOn w:val="Normal"/>
    <w:next w:val="Normal"/>
    <w:link w:val="Ttulo1Car"/>
    <w:qFormat/>
    <w:locked/>
    <w:rsid w:val="008344CE"/>
    <w:pPr>
      <w:keepNext/>
      <w:widowControl w:val="0"/>
      <w:autoSpaceDE w:val="0"/>
      <w:autoSpaceDN w:val="0"/>
      <w:adjustRightInd w:val="0"/>
      <w:spacing w:after="0" w:line="240" w:lineRule="auto"/>
      <w:jc w:val="center"/>
      <w:outlineLvl w:val="0"/>
    </w:pPr>
    <w:rPr>
      <w:rFonts w:ascii="Arial" w:hAnsi="Arial" w:cs="Arial"/>
      <w:b/>
      <w:bCs/>
      <w:sz w:val="16"/>
      <w:szCs w:val="16"/>
    </w:rPr>
  </w:style>
  <w:style w:type="paragraph" w:styleId="Ttulo3">
    <w:name w:val="heading 3"/>
    <w:basedOn w:val="Normal"/>
    <w:next w:val="Normal"/>
    <w:link w:val="Ttulo3Car"/>
    <w:semiHidden/>
    <w:unhideWhenUsed/>
    <w:qFormat/>
    <w:locked/>
    <w:rsid w:val="00F04F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509FD"/>
    <w:pPr>
      <w:tabs>
        <w:tab w:val="center" w:pos="4252"/>
        <w:tab w:val="right" w:pos="8504"/>
      </w:tabs>
    </w:pPr>
  </w:style>
  <w:style w:type="character" w:customStyle="1" w:styleId="EncabezadoCar">
    <w:name w:val="Encabezado Car"/>
    <w:link w:val="Encabezado"/>
    <w:locked/>
    <w:rsid w:val="004509FD"/>
    <w:rPr>
      <w:rFonts w:cs="Times New Roman"/>
    </w:rPr>
  </w:style>
  <w:style w:type="paragraph" w:styleId="Piedepgina">
    <w:name w:val="footer"/>
    <w:basedOn w:val="Normal"/>
    <w:link w:val="PiedepginaCar"/>
    <w:rsid w:val="004509FD"/>
    <w:pPr>
      <w:tabs>
        <w:tab w:val="center" w:pos="4252"/>
        <w:tab w:val="right" w:pos="8504"/>
      </w:tabs>
    </w:pPr>
  </w:style>
  <w:style w:type="character" w:customStyle="1" w:styleId="PiedepginaCar">
    <w:name w:val="Pie de página Car"/>
    <w:link w:val="Piedepgina"/>
    <w:locked/>
    <w:rsid w:val="004509FD"/>
    <w:rPr>
      <w:rFonts w:cs="Times New Roman"/>
    </w:rPr>
  </w:style>
  <w:style w:type="paragraph" w:styleId="Textodeglobo">
    <w:name w:val="Balloon Text"/>
    <w:basedOn w:val="Normal"/>
    <w:link w:val="TextodegloboCar"/>
    <w:semiHidden/>
    <w:rsid w:val="004509FD"/>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4509FD"/>
    <w:rPr>
      <w:rFonts w:ascii="Tahoma" w:hAnsi="Tahoma" w:cs="Tahoma"/>
      <w:sz w:val="16"/>
      <w:szCs w:val="16"/>
    </w:rPr>
  </w:style>
  <w:style w:type="paragraph" w:styleId="Textoindependiente">
    <w:name w:val="Body Text"/>
    <w:basedOn w:val="Normal"/>
    <w:link w:val="TextoindependienteCar"/>
    <w:rsid w:val="00197D87"/>
    <w:pPr>
      <w:autoSpaceDE w:val="0"/>
      <w:autoSpaceDN w:val="0"/>
      <w:spacing w:after="0" w:line="240" w:lineRule="auto"/>
      <w:jc w:val="both"/>
    </w:pPr>
    <w:rPr>
      <w:rFonts w:ascii="Times New Roman" w:hAnsi="Times New Roman"/>
      <w:b/>
      <w:bCs/>
      <w:sz w:val="24"/>
      <w:szCs w:val="24"/>
      <w:u w:val="single"/>
      <w:lang w:val="es-MX"/>
    </w:rPr>
  </w:style>
  <w:style w:type="character" w:customStyle="1" w:styleId="TextoindependienteCar">
    <w:name w:val="Texto independiente Car"/>
    <w:link w:val="Textoindependiente"/>
    <w:rsid w:val="00197D87"/>
    <w:rPr>
      <w:rFonts w:ascii="Times New Roman" w:hAnsi="Times New Roman"/>
      <w:b/>
      <w:bCs/>
      <w:sz w:val="24"/>
      <w:szCs w:val="24"/>
      <w:u w:val="single"/>
      <w:lang w:val="es-MX"/>
    </w:rPr>
  </w:style>
  <w:style w:type="character" w:customStyle="1" w:styleId="Ttulo1Car">
    <w:name w:val="Título 1 Car"/>
    <w:link w:val="Ttulo1"/>
    <w:locked/>
    <w:rsid w:val="008344CE"/>
    <w:rPr>
      <w:rFonts w:ascii="Arial" w:hAnsi="Arial" w:cs="Arial"/>
      <w:b/>
      <w:bCs/>
      <w:sz w:val="16"/>
      <w:szCs w:val="16"/>
      <w:lang w:val="es-ES" w:eastAsia="es-ES" w:bidi="ar-SA"/>
    </w:rPr>
  </w:style>
  <w:style w:type="paragraph" w:customStyle="1" w:styleId="Contenidodelmarco">
    <w:name w:val="Contenido del marco"/>
    <w:basedOn w:val="Textoindependiente"/>
    <w:rsid w:val="000460EA"/>
    <w:pPr>
      <w:widowControl w:val="0"/>
      <w:suppressAutoHyphens/>
      <w:autoSpaceDE/>
      <w:autoSpaceDN/>
      <w:spacing w:after="120"/>
      <w:jc w:val="left"/>
    </w:pPr>
    <w:rPr>
      <w:b w:val="0"/>
      <w:bCs w:val="0"/>
      <w:color w:val="000000"/>
      <w:u w:val="none"/>
    </w:rPr>
  </w:style>
  <w:style w:type="paragraph" w:styleId="Ttulo">
    <w:name w:val="Title"/>
    <w:basedOn w:val="Normal"/>
    <w:next w:val="Normal"/>
    <w:link w:val="TtuloCar"/>
    <w:qFormat/>
    <w:locked/>
    <w:rsid w:val="00B73B14"/>
    <w:pPr>
      <w:spacing w:before="240" w:after="60"/>
      <w:jc w:val="center"/>
      <w:outlineLvl w:val="0"/>
    </w:pPr>
    <w:rPr>
      <w:rFonts w:ascii="Cambria" w:hAnsi="Cambria"/>
      <w:b/>
      <w:bCs/>
      <w:kern w:val="28"/>
      <w:sz w:val="32"/>
      <w:szCs w:val="32"/>
    </w:rPr>
  </w:style>
  <w:style w:type="character" w:customStyle="1" w:styleId="TtuloCar">
    <w:name w:val="Título Car"/>
    <w:link w:val="Ttulo"/>
    <w:rsid w:val="00B73B14"/>
    <w:rPr>
      <w:rFonts w:ascii="Cambria" w:eastAsia="Times New Roman" w:hAnsi="Cambria" w:cs="Times New Roman"/>
      <w:b/>
      <w:bCs/>
      <w:kern w:val="28"/>
      <w:sz w:val="32"/>
      <w:szCs w:val="32"/>
    </w:rPr>
  </w:style>
  <w:style w:type="paragraph" w:styleId="Sinespaciado">
    <w:name w:val="No Spacing"/>
    <w:uiPriority w:val="99"/>
    <w:qFormat/>
    <w:rsid w:val="00F70796"/>
    <w:rPr>
      <w:sz w:val="22"/>
      <w:szCs w:val="22"/>
      <w:lang w:val="es-ES" w:eastAsia="es-ES"/>
    </w:rPr>
  </w:style>
  <w:style w:type="character" w:styleId="Hipervnculo">
    <w:name w:val="Hyperlink"/>
    <w:rsid w:val="0084489D"/>
    <w:rPr>
      <w:color w:val="0000FF"/>
      <w:u w:val="single"/>
    </w:rPr>
  </w:style>
  <w:style w:type="character" w:styleId="nfasis">
    <w:name w:val="Emphasis"/>
    <w:qFormat/>
    <w:locked/>
    <w:rsid w:val="00DE2911"/>
    <w:rPr>
      <w:i/>
      <w:iCs/>
    </w:rPr>
  </w:style>
  <w:style w:type="character" w:customStyle="1" w:styleId="Ttulo3Car">
    <w:name w:val="Título 3 Car"/>
    <w:basedOn w:val="Fuentedeprrafopredeter"/>
    <w:link w:val="Ttulo3"/>
    <w:semiHidden/>
    <w:rsid w:val="00F04FD7"/>
    <w:rPr>
      <w:rFonts w:asciiTheme="majorHAnsi" w:eastAsiaTheme="majorEastAsia" w:hAnsiTheme="majorHAnsi" w:cstheme="majorBidi"/>
      <w:b/>
      <w:bCs/>
      <w:color w:val="4F81BD" w:themeColor="accent1"/>
      <w:sz w:val="22"/>
      <w:szCs w:val="22"/>
      <w:lang w:val="es-ES" w:eastAsia="es-ES"/>
    </w:rPr>
  </w:style>
  <w:style w:type="character" w:styleId="Hipervnculovisitado">
    <w:name w:val="FollowedHyperlink"/>
    <w:basedOn w:val="Fuentedeprrafopredeter"/>
    <w:rsid w:val="00F04FD7"/>
    <w:rPr>
      <w:color w:val="800080" w:themeColor="followedHyperlink"/>
      <w:u w:val="single"/>
    </w:rPr>
  </w:style>
  <w:style w:type="paragraph" w:customStyle="1" w:styleId="Default">
    <w:name w:val="Default"/>
    <w:rsid w:val="000C4A2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4998">
      <w:bodyDiv w:val="1"/>
      <w:marLeft w:val="0"/>
      <w:marRight w:val="0"/>
      <w:marTop w:val="0"/>
      <w:marBottom w:val="0"/>
      <w:divBdr>
        <w:top w:val="none" w:sz="0" w:space="0" w:color="auto"/>
        <w:left w:val="none" w:sz="0" w:space="0" w:color="auto"/>
        <w:bottom w:val="none" w:sz="0" w:space="0" w:color="auto"/>
        <w:right w:val="none" w:sz="0" w:space="0" w:color="auto"/>
      </w:divBdr>
    </w:div>
    <w:div w:id="254246041">
      <w:bodyDiv w:val="1"/>
      <w:marLeft w:val="0"/>
      <w:marRight w:val="0"/>
      <w:marTop w:val="0"/>
      <w:marBottom w:val="0"/>
      <w:divBdr>
        <w:top w:val="none" w:sz="0" w:space="0" w:color="auto"/>
        <w:left w:val="none" w:sz="0" w:space="0" w:color="auto"/>
        <w:bottom w:val="none" w:sz="0" w:space="0" w:color="auto"/>
        <w:right w:val="none" w:sz="0" w:space="0" w:color="auto"/>
      </w:divBdr>
    </w:div>
    <w:div w:id="903414078">
      <w:bodyDiv w:val="1"/>
      <w:marLeft w:val="0"/>
      <w:marRight w:val="0"/>
      <w:marTop w:val="0"/>
      <w:marBottom w:val="0"/>
      <w:divBdr>
        <w:top w:val="none" w:sz="0" w:space="0" w:color="auto"/>
        <w:left w:val="none" w:sz="0" w:space="0" w:color="auto"/>
        <w:bottom w:val="none" w:sz="0" w:space="0" w:color="auto"/>
        <w:right w:val="none" w:sz="0" w:space="0" w:color="auto"/>
      </w:divBdr>
    </w:div>
    <w:div w:id="1017737408">
      <w:bodyDiv w:val="1"/>
      <w:marLeft w:val="0"/>
      <w:marRight w:val="0"/>
      <w:marTop w:val="0"/>
      <w:marBottom w:val="0"/>
      <w:divBdr>
        <w:top w:val="none" w:sz="0" w:space="0" w:color="auto"/>
        <w:left w:val="none" w:sz="0" w:space="0" w:color="auto"/>
        <w:bottom w:val="none" w:sz="0" w:space="0" w:color="auto"/>
        <w:right w:val="none" w:sz="0" w:space="0" w:color="auto"/>
      </w:divBdr>
    </w:div>
    <w:div w:id="1694263861">
      <w:bodyDiv w:val="1"/>
      <w:marLeft w:val="0"/>
      <w:marRight w:val="0"/>
      <w:marTop w:val="0"/>
      <w:marBottom w:val="0"/>
      <w:divBdr>
        <w:top w:val="none" w:sz="0" w:space="0" w:color="auto"/>
        <w:left w:val="none" w:sz="0" w:space="0" w:color="auto"/>
        <w:bottom w:val="none" w:sz="0" w:space="0" w:color="auto"/>
        <w:right w:val="none" w:sz="0" w:space="0" w:color="auto"/>
      </w:divBdr>
    </w:div>
    <w:div w:id="1838575120">
      <w:bodyDiv w:val="1"/>
      <w:marLeft w:val="0"/>
      <w:marRight w:val="0"/>
      <w:marTop w:val="0"/>
      <w:marBottom w:val="0"/>
      <w:divBdr>
        <w:top w:val="none" w:sz="0" w:space="0" w:color="auto"/>
        <w:left w:val="none" w:sz="0" w:space="0" w:color="auto"/>
        <w:bottom w:val="none" w:sz="0" w:space="0" w:color="auto"/>
        <w:right w:val="none" w:sz="0" w:space="0" w:color="auto"/>
      </w:divBdr>
    </w:div>
    <w:div w:id="19567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E6D0-EA86-4E0D-BA49-36428EBC1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1945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SUMARIO PENDIENTE</vt:lpstr>
    </vt:vector>
  </TitlesOfParts>
  <Company>GP</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SUMARIO PENDIENTE</dc:title>
  <dc:creator>Yesica Cecilia Godoy;jleviniere</dc:creator>
  <cp:lastModifiedBy>Carlos Guillermo Fernandez</cp:lastModifiedBy>
  <cp:revision>14</cp:revision>
  <cp:lastPrinted>2025-04-29T19:32:00Z</cp:lastPrinted>
  <dcterms:created xsi:type="dcterms:W3CDTF">2025-04-28T21:31:00Z</dcterms:created>
  <dcterms:modified xsi:type="dcterms:W3CDTF">2025-05-07T15:21:00Z</dcterms:modified>
</cp:coreProperties>
</file>