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3F" w:rsidRDefault="00FA423F" w:rsidP="00FA423F">
      <w:pPr>
        <w:jc w:val="left"/>
        <w:rPr>
          <w:rFonts w:cs="Arial"/>
          <w:szCs w:val="24"/>
          <w:lang w:val="es-ES"/>
        </w:rPr>
      </w:pPr>
      <w:r w:rsidRPr="00FA423F">
        <w:rPr>
          <w:rFonts w:cs="Arial"/>
          <w:szCs w:val="24"/>
          <w:lang w:val="es-ES"/>
        </w:rPr>
        <w:t>BAEZA MABEL</w:t>
      </w:r>
    </w:p>
    <w:p w:rsidR="00AB0C11" w:rsidRDefault="00AB0C11" w:rsidP="00FA423F">
      <w:pPr>
        <w:jc w:val="left"/>
        <w:rPr>
          <w:rFonts w:cs="Arial"/>
          <w:szCs w:val="24"/>
          <w:lang w:val="es-ES"/>
        </w:rPr>
      </w:pPr>
    </w:p>
    <w:p w:rsidR="00FA423F" w:rsidRDefault="00FA423F" w:rsidP="00FA423F">
      <w:pPr>
        <w:jc w:val="left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LEG. 29300751/00</w:t>
      </w:r>
    </w:p>
    <w:p w:rsidR="00AB0C11" w:rsidRDefault="00AB0C11" w:rsidP="00FA423F">
      <w:pPr>
        <w:jc w:val="left"/>
        <w:rPr>
          <w:rFonts w:cs="Arial"/>
          <w:szCs w:val="24"/>
          <w:lang w:val="es-ES"/>
        </w:rPr>
      </w:pPr>
      <w:bookmarkStart w:id="0" w:name="_GoBack"/>
      <w:bookmarkEnd w:id="0"/>
    </w:p>
    <w:p w:rsidR="00AB0C11" w:rsidRDefault="00AB0C11" w:rsidP="00FA423F">
      <w:pPr>
        <w:jc w:val="left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CATEGORÍA 23 PAyT</w:t>
      </w:r>
    </w:p>
    <w:p w:rsidR="00FA423F" w:rsidRDefault="00FA423F" w:rsidP="00FA423F">
      <w:pPr>
        <w:jc w:val="left"/>
        <w:rPr>
          <w:rFonts w:cs="Arial"/>
          <w:szCs w:val="24"/>
          <w:lang w:val="es-ES"/>
        </w:rPr>
      </w:pPr>
    </w:p>
    <w:p w:rsidR="00FA423F" w:rsidRPr="00FA423F" w:rsidRDefault="00FA423F" w:rsidP="00FA423F">
      <w:pPr>
        <w:jc w:val="left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FUNCION: DIRECTORA DE ADMINISTRACION</w:t>
      </w:r>
    </w:p>
    <w:p w:rsidR="00FA423F" w:rsidRDefault="00FA423F" w:rsidP="00FA423F">
      <w:pPr>
        <w:jc w:val="left"/>
        <w:rPr>
          <w:rFonts w:cs="Arial"/>
          <w:szCs w:val="24"/>
          <w:u w:val="single"/>
          <w:lang w:val="es-ES"/>
        </w:rPr>
      </w:pPr>
    </w:p>
    <w:p w:rsidR="00FA423F" w:rsidRDefault="00FA423F" w:rsidP="00FA423F">
      <w:pPr>
        <w:jc w:val="left"/>
        <w:rPr>
          <w:rFonts w:cs="Arial"/>
          <w:szCs w:val="24"/>
          <w:u w:val="single"/>
          <w:lang w:val="es-ES"/>
        </w:rPr>
      </w:pPr>
    </w:p>
    <w:p w:rsidR="00FA423F" w:rsidRDefault="00FA423F" w:rsidP="00FA423F">
      <w:pPr>
        <w:jc w:val="left"/>
        <w:rPr>
          <w:rFonts w:cs="Arial"/>
          <w:szCs w:val="24"/>
          <w:u w:val="single"/>
          <w:lang w:val="es-ES"/>
        </w:rPr>
      </w:pPr>
    </w:p>
    <w:p w:rsidR="00FA423F" w:rsidRDefault="00FA423F" w:rsidP="00FA423F">
      <w:pPr>
        <w:jc w:val="left"/>
        <w:rPr>
          <w:rFonts w:cs="Arial"/>
          <w:szCs w:val="24"/>
          <w:u w:val="single"/>
          <w:lang w:val="es-ES"/>
        </w:rPr>
      </w:pPr>
      <w:r>
        <w:rPr>
          <w:rFonts w:cs="Arial"/>
          <w:szCs w:val="24"/>
          <w:u w:val="single"/>
          <w:lang w:val="es-ES"/>
        </w:rPr>
        <w:t>CURSOS REALIZADOS:</w:t>
      </w:r>
    </w:p>
    <w:p w:rsidR="00FA423F" w:rsidRDefault="00FA423F" w:rsidP="00FA423F">
      <w:pPr>
        <w:jc w:val="left"/>
        <w:rPr>
          <w:rFonts w:cs="Arial"/>
          <w:szCs w:val="24"/>
          <w:u w:val="single"/>
          <w:lang w:val="es-ES"/>
        </w:rPr>
      </w:pPr>
    </w:p>
    <w:p w:rsidR="00FA423F" w:rsidRDefault="00FA423F" w:rsidP="00FA423F">
      <w:pPr>
        <w:jc w:val="left"/>
        <w:rPr>
          <w:rFonts w:cs="Arial"/>
          <w:szCs w:val="24"/>
          <w:u w:val="single"/>
          <w:lang w:val="es-ES"/>
        </w:rPr>
      </w:pPr>
    </w:p>
    <w:p w:rsidR="00FA423F" w:rsidRDefault="00FA423F" w:rsidP="00FA423F">
      <w:pPr>
        <w:numPr>
          <w:ilvl w:val="0"/>
          <w:numId w:val="1"/>
        </w:numPr>
        <w:jc w:val="left"/>
        <w:rPr>
          <w:rFonts w:cs="Arial"/>
          <w:szCs w:val="24"/>
          <w:u w:val="single"/>
          <w:lang w:val="es-ES"/>
        </w:rPr>
      </w:pPr>
      <w:r>
        <w:rPr>
          <w:rFonts w:cs="Arial"/>
          <w:szCs w:val="24"/>
          <w:lang w:val="es-ES"/>
        </w:rPr>
        <w:t xml:space="preserve">Introducción a la Administración  Pública – Seminario Ley de Procedimiento Administrativo Año 2005. </w:t>
      </w:r>
    </w:p>
    <w:p w:rsidR="00FA423F" w:rsidRDefault="00FA423F" w:rsidP="00FA423F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Jornadas de Capacitación sobre Materiales Peligrosos Año 2008.</w:t>
      </w:r>
    </w:p>
    <w:p w:rsidR="00FA423F" w:rsidRDefault="00FA423F" w:rsidP="00FA423F">
      <w:pPr>
        <w:numPr>
          <w:ilvl w:val="0"/>
          <w:numId w:val="1"/>
        </w:numPr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Administración de Recursos Humanos para el Desastre Año 2008.</w:t>
      </w:r>
    </w:p>
    <w:p w:rsidR="00FA423F" w:rsidRDefault="00FA423F" w:rsidP="00FA423F">
      <w:pPr>
        <w:rPr>
          <w:rFonts w:cs="Arial"/>
          <w:szCs w:val="24"/>
          <w:lang w:val="es-ES"/>
        </w:rPr>
      </w:pPr>
    </w:p>
    <w:p w:rsidR="00FA423F" w:rsidRDefault="00FA423F" w:rsidP="00FA423F">
      <w:pPr>
        <w:rPr>
          <w:rFonts w:cs="Arial"/>
          <w:szCs w:val="24"/>
          <w:lang w:val="es-ES"/>
        </w:rPr>
      </w:pPr>
    </w:p>
    <w:p w:rsidR="00CD5EE6" w:rsidRPr="00FA423F" w:rsidRDefault="00AB0C11">
      <w:pPr>
        <w:rPr>
          <w:lang w:val="es-ES"/>
        </w:rPr>
      </w:pPr>
    </w:p>
    <w:sectPr w:rsidR="00CD5EE6" w:rsidRPr="00FA4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679"/>
    <w:multiLevelType w:val="hybridMultilevel"/>
    <w:tmpl w:val="27FEB9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3F"/>
    <w:rsid w:val="001978BB"/>
    <w:rsid w:val="009062D3"/>
    <w:rsid w:val="00AB0C11"/>
    <w:rsid w:val="00FA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2</cp:revision>
  <dcterms:created xsi:type="dcterms:W3CDTF">2013-07-30T17:22:00Z</dcterms:created>
  <dcterms:modified xsi:type="dcterms:W3CDTF">2013-07-31T17:11:00Z</dcterms:modified>
</cp:coreProperties>
</file>